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C2407" w14:textId="77777777" w:rsidR="003C57EA" w:rsidRDefault="003C57EA">
      <w:pPr>
        <w:spacing w:line="280" w:lineRule="atLeast"/>
        <w:rPr>
          <w:rFonts w:cs="Arial"/>
          <w:b/>
          <w:bCs/>
        </w:rPr>
      </w:pPr>
    </w:p>
    <w:p w14:paraId="7DFEFAC1" w14:textId="77777777" w:rsidR="003C57EA" w:rsidRDefault="003C57EA">
      <w:pPr>
        <w:spacing w:line="280" w:lineRule="atLeast"/>
        <w:rPr>
          <w:rFonts w:cs="Arial"/>
          <w:b/>
          <w:bCs/>
        </w:rPr>
      </w:pPr>
    </w:p>
    <w:p w14:paraId="39E6B2A1" w14:textId="77777777" w:rsidR="003C57EA" w:rsidRDefault="003C57EA">
      <w:pPr>
        <w:spacing w:line="280" w:lineRule="atLeast"/>
        <w:rPr>
          <w:rFonts w:cs="Arial"/>
          <w:b/>
          <w:bCs/>
        </w:rPr>
      </w:pPr>
    </w:p>
    <w:p w14:paraId="625F8F58" w14:textId="77777777" w:rsidR="003C57EA" w:rsidRDefault="003C57EA">
      <w:pPr>
        <w:spacing w:line="280" w:lineRule="atLeast"/>
        <w:rPr>
          <w:rFonts w:cs="Arial"/>
          <w:b/>
          <w:bCs/>
        </w:rPr>
      </w:pPr>
    </w:p>
    <w:p w14:paraId="070B2067" w14:textId="77777777" w:rsidR="003C57EA" w:rsidRDefault="004C3387">
      <w:pPr>
        <w:spacing w:line="280" w:lineRule="atLeast"/>
        <w:rPr>
          <w:rFonts w:cs="Arial"/>
          <w:b/>
          <w:bCs/>
        </w:rPr>
      </w:pPr>
      <w:r>
        <w:rPr>
          <w:rFonts w:cs="Arial"/>
          <w:b/>
          <w:bCs/>
        </w:rPr>
        <w:t>Leipziger Buchmesse</w:t>
      </w:r>
    </w:p>
    <w:p w14:paraId="50E6C571" w14:textId="77777777" w:rsidR="003C57EA" w:rsidRDefault="004C3387">
      <w:pPr>
        <w:spacing w:line="280" w:lineRule="atLeast"/>
        <w:rPr>
          <w:rFonts w:cs="Arial"/>
          <w:b/>
          <w:bCs/>
          <w:szCs w:val="22"/>
        </w:rPr>
      </w:pPr>
      <w:r>
        <w:rPr>
          <w:rFonts w:cs="Arial"/>
          <w:b/>
          <w:bCs/>
          <w:szCs w:val="22"/>
        </w:rPr>
        <w:t>(27. bis 30. März 2025)</w:t>
      </w:r>
    </w:p>
    <w:p w14:paraId="40315877" w14:textId="77777777" w:rsidR="003C57EA" w:rsidRDefault="003C57EA">
      <w:pPr>
        <w:spacing w:line="280" w:lineRule="atLeast"/>
        <w:rPr>
          <w:rFonts w:cs="Arial"/>
          <w:szCs w:val="22"/>
        </w:rPr>
      </w:pPr>
    </w:p>
    <w:p w14:paraId="401BB3F5" w14:textId="5021D4D6" w:rsidR="003C57EA" w:rsidRDefault="004C3387">
      <w:pPr>
        <w:spacing w:line="280" w:lineRule="atLeast"/>
        <w:rPr>
          <w:rFonts w:cs="Arial"/>
          <w:szCs w:val="22"/>
        </w:rPr>
      </w:pPr>
      <w:r>
        <w:rPr>
          <w:rFonts w:cs="Arial"/>
          <w:szCs w:val="22"/>
        </w:rPr>
        <w:t xml:space="preserve">Leipzig, </w:t>
      </w:r>
      <w:r w:rsidR="008D2441">
        <w:rPr>
          <w:rFonts w:cs="Arial"/>
          <w:szCs w:val="22"/>
        </w:rPr>
        <w:t>20</w:t>
      </w:r>
      <w:r>
        <w:rPr>
          <w:rFonts w:cs="Arial"/>
          <w:szCs w:val="22"/>
        </w:rPr>
        <w:t xml:space="preserve">. </w:t>
      </w:r>
      <w:r w:rsidR="008D2441">
        <w:rPr>
          <w:rFonts w:cs="Arial"/>
          <w:szCs w:val="22"/>
        </w:rPr>
        <w:t>Januar</w:t>
      </w:r>
      <w:r>
        <w:rPr>
          <w:rFonts w:cs="Arial"/>
          <w:szCs w:val="22"/>
        </w:rPr>
        <w:t xml:space="preserve"> 202</w:t>
      </w:r>
      <w:r w:rsidR="008D2441">
        <w:rPr>
          <w:rFonts w:cs="Arial"/>
          <w:szCs w:val="22"/>
        </w:rPr>
        <w:t>5</w:t>
      </w:r>
    </w:p>
    <w:p w14:paraId="01D398F9" w14:textId="77777777" w:rsidR="003C57EA" w:rsidRDefault="003C57EA">
      <w:pPr>
        <w:spacing w:line="280" w:lineRule="atLeast"/>
        <w:rPr>
          <w:rFonts w:cs="Arial"/>
        </w:rPr>
      </w:pPr>
    </w:p>
    <w:p w14:paraId="269C6E7D" w14:textId="77777777" w:rsidR="00F15495" w:rsidRDefault="00684505" w:rsidP="00684505">
      <w:pPr>
        <w:spacing w:line="280" w:lineRule="atLeast"/>
        <w:jc w:val="both"/>
        <w:rPr>
          <w:rFonts w:cs="Arial"/>
          <w:b/>
          <w:sz w:val="28"/>
          <w:szCs w:val="28"/>
        </w:rPr>
      </w:pPr>
      <w:r w:rsidRPr="00684505">
        <w:rPr>
          <w:rFonts w:cs="Arial"/>
          <w:b/>
          <w:sz w:val="28"/>
          <w:szCs w:val="28"/>
        </w:rPr>
        <w:t>Traum im Frühling: Kronprinzessin Mette-Marit auf der Leipziger Buchmesse</w:t>
      </w:r>
    </w:p>
    <w:p w14:paraId="04D5B203" w14:textId="77777777" w:rsidR="00F15495" w:rsidRPr="00F15495" w:rsidRDefault="00F15495" w:rsidP="00684505">
      <w:pPr>
        <w:spacing w:line="280" w:lineRule="atLeast"/>
        <w:jc w:val="both"/>
        <w:rPr>
          <w:rFonts w:cs="Arial"/>
          <w:b/>
          <w:szCs w:val="22"/>
        </w:rPr>
      </w:pPr>
    </w:p>
    <w:p w14:paraId="512083A8" w14:textId="20C21F2B" w:rsidR="00684505" w:rsidRPr="00F15495" w:rsidRDefault="00684505" w:rsidP="00684505">
      <w:pPr>
        <w:spacing w:line="280" w:lineRule="atLeast"/>
        <w:jc w:val="both"/>
        <w:rPr>
          <w:rFonts w:cs="Arial"/>
          <w:b/>
          <w:szCs w:val="22"/>
        </w:rPr>
      </w:pPr>
      <w:r w:rsidRPr="00F15495">
        <w:rPr>
          <w:rFonts w:cs="Arial"/>
          <w:b/>
          <w:szCs w:val="22"/>
        </w:rPr>
        <w:t>Vorstellung des vielfältigen L</w:t>
      </w:r>
      <w:bookmarkStart w:id="0" w:name="_GoBack"/>
      <w:bookmarkEnd w:id="0"/>
      <w:r w:rsidRPr="00F15495">
        <w:rPr>
          <w:rFonts w:cs="Arial"/>
          <w:b/>
          <w:szCs w:val="22"/>
        </w:rPr>
        <w:t>iteratur- und Kulturprogramms</w:t>
      </w:r>
    </w:p>
    <w:p w14:paraId="745971D4" w14:textId="77777777" w:rsidR="003C57EA" w:rsidRPr="00F15495" w:rsidRDefault="003C57EA">
      <w:pPr>
        <w:spacing w:line="280" w:lineRule="atLeast"/>
        <w:jc w:val="both"/>
        <w:rPr>
          <w:rFonts w:cs="Arial"/>
          <w:b/>
          <w:color w:val="D9D9D9" w:themeColor="background1" w:themeShade="D9"/>
          <w:szCs w:val="22"/>
        </w:rPr>
      </w:pPr>
    </w:p>
    <w:p w14:paraId="4C2F9235" w14:textId="77777777" w:rsidR="00684505" w:rsidRPr="00684505" w:rsidRDefault="00684505" w:rsidP="00684505">
      <w:pPr>
        <w:spacing w:line="280" w:lineRule="atLeast"/>
        <w:jc w:val="both"/>
        <w:rPr>
          <w:b/>
          <w:bCs/>
        </w:rPr>
      </w:pPr>
      <w:r w:rsidRPr="00684505">
        <w:rPr>
          <w:b/>
          <w:bCs/>
        </w:rPr>
        <w:t xml:space="preserve">Am 20. Januar 2025 präsentierte sich Norwegen als Gastland der diesjährigen Leipziger Buchmesse mit einer Pressekonferenz in den Nordischen Botschaften in Berlin. Grußworte hielten die norwegische Botschafterin Laila </w:t>
      </w:r>
      <w:proofErr w:type="spellStart"/>
      <w:r w:rsidRPr="00684505">
        <w:rPr>
          <w:b/>
          <w:bCs/>
        </w:rPr>
        <w:t>Stenseng</w:t>
      </w:r>
      <w:proofErr w:type="spellEnd"/>
      <w:r w:rsidRPr="00684505">
        <w:rPr>
          <w:b/>
          <w:bCs/>
        </w:rPr>
        <w:t xml:space="preserve"> und die Direktorin der Leipziger Buchmesse, Astrid Böhmisch. Margit </w:t>
      </w:r>
      <w:proofErr w:type="spellStart"/>
      <w:r w:rsidRPr="00684505">
        <w:rPr>
          <w:b/>
          <w:bCs/>
        </w:rPr>
        <w:t>Walsø</w:t>
      </w:r>
      <w:proofErr w:type="spellEnd"/>
      <w:r w:rsidRPr="00684505">
        <w:rPr>
          <w:b/>
          <w:bCs/>
        </w:rPr>
        <w:t xml:space="preserve">, Direktorin von NORLA – </w:t>
      </w:r>
      <w:proofErr w:type="spellStart"/>
      <w:r w:rsidRPr="00684505">
        <w:rPr>
          <w:b/>
          <w:bCs/>
        </w:rPr>
        <w:t>Norwegian</w:t>
      </w:r>
      <w:proofErr w:type="spellEnd"/>
      <w:r w:rsidRPr="00684505">
        <w:rPr>
          <w:b/>
          <w:bCs/>
        </w:rPr>
        <w:t xml:space="preserve"> </w:t>
      </w:r>
      <w:proofErr w:type="spellStart"/>
      <w:r w:rsidRPr="00684505">
        <w:rPr>
          <w:b/>
          <w:bCs/>
        </w:rPr>
        <w:t>Literature</w:t>
      </w:r>
      <w:proofErr w:type="spellEnd"/>
      <w:r w:rsidRPr="00684505">
        <w:rPr>
          <w:b/>
          <w:bCs/>
        </w:rPr>
        <w:t xml:space="preserve"> </w:t>
      </w:r>
      <w:proofErr w:type="spellStart"/>
      <w:r w:rsidRPr="00684505">
        <w:rPr>
          <w:b/>
          <w:bCs/>
        </w:rPr>
        <w:t>Abroad</w:t>
      </w:r>
      <w:proofErr w:type="spellEnd"/>
      <w:r w:rsidRPr="00684505">
        <w:rPr>
          <w:b/>
          <w:bCs/>
        </w:rPr>
        <w:t>, präsentierte die literarischen Themen des Gastlandauftritts und stellte ausgewählte Veranstaltungen in und um Leipzig vor.</w:t>
      </w:r>
    </w:p>
    <w:p w14:paraId="67B61365" w14:textId="77777777" w:rsidR="003C57EA" w:rsidRDefault="003C57EA">
      <w:pPr>
        <w:spacing w:line="280" w:lineRule="atLeast"/>
        <w:jc w:val="both"/>
        <w:rPr>
          <w:rFonts w:cs="Arial"/>
          <w:b/>
          <w:szCs w:val="22"/>
        </w:rPr>
      </w:pPr>
    </w:p>
    <w:p w14:paraId="233310CF" w14:textId="77777777" w:rsidR="00684505" w:rsidRPr="00684505" w:rsidRDefault="00684505" w:rsidP="00684505">
      <w:pPr>
        <w:spacing w:line="280" w:lineRule="atLeast"/>
        <w:jc w:val="both"/>
        <w:rPr>
          <w:rFonts w:cs="Arial"/>
          <w:szCs w:val="22"/>
        </w:rPr>
      </w:pPr>
      <w:r w:rsidRPr="00684505">
        <w:rPr>
          <w:rFonts w:cs="Arial"/>
          <w:szCs w:val="22"/>
        </w:rPr>
        <w:t xml:space="preserve">Über 40 norwegische Autor*innen und Illustrator*innen werden im Rahmen der Leipziger Buchmesse zu Gast sein. Die Themen sind hierbei breit gefächert: Neben der zeitgenössischen Literatur liegt der Fokus auf Sachbüchern, Literatur für Kinder und junge Erwachsene, norwegischen Kriminalromanen (Nordic Noir) sowie Sámi-Literatur. Einen kleinen Einblick davon erhielten die Anwesenden der Pressekonferenz bereits durch </w:t>
      </w:r>
      <w:proofErr w:type="spellStart"/>
      <w:r w:rsidRPr="00684505">
        <w:rPr>
          <w:rFonts w:cs="Arial"/>
          <w:b/>
          <w:szCs w:val="22"/>
        </w:rPr>
        <w:t>Vigdis</w:t>
      </w:r>
      <w:proofErr w:type="spellEnd"/>
      <w:r w:rsidRPr="00684505">
        <w:rPr>
          <w:rFonts w:cs="Arial"/>
          <w:b/>
          <w:szCs w:val="22"/>
        </w:rPr>
        <w:t xml:space="preserve"> </w:t>
      </w:r>
      <w:proofErr w:type="spellStart"/>
      <w:r w:rsidRPr="00684505">
        <w:rPr>
          <w:rFonts w:cs="Arial"/>
          <w:b/>
          <w:szCs w:val="22"/>
        </w:rPr>
        <w:t>Hjorth</w:t>
      </w:r>
      <w:proofErr w:type="spellEnd"/>
      <w:r w:rsidRPr="00684505">
        <w:rPr>
          <w:rFonts w:cs="Arial"/>
          <w:szCs w:val="22"/>
        </w:rPr>
        <w:t xml:space="preserve"> („Wiederholung“) und </w:t>
      </w:r>
      <w:r w:rsidRPr="00684505">
        <w:rPr>
          <w:rFonts w:cs="Arial"/>
          <w:b/>
          <w:szCs w:val="22"/>
        </w:rPr>
        <w:t>Simon Stranger</w:t>
      </w:r>
      <w:r w:rsidRPr="00684505">
        <w:rPr>
          <w:rFonts w:cs="Arial"/>
          <w:szCs w:val="22"/>
        </w:rPr>
        <w:t xml:space="preserve"> („Museum der Mörder und Lebensretter“). Im Gespräch mit </w:t>
      </w:r>
      <w:r w:rsidRPr="00684505">
        <w:rPr>
          <w:rFonts w:cs="Arial"/>
          <w:b/>
          <w:szCs w:val="22"/>
        </w:rPr>
        <w:t>Thomas Böhm</w:t>
      </w:r>
      <w:r w:rsidRPr="00684505">
        <w:rPr>
          <w:rFonts w:cs="Arial"/>
          <w:szCs w:val="22"/>
        </w:rPr>
        <w:t xml:space="preserve"> sprachen die beiden über ihre Arbeit und das Schreiben. </w:t>
      </w:r>
    </w:p>
    <w:p w14:paraId="062854A3" w14:textId="77777777" w:rsidR="00684505" w:rsidRDefault="00684505" w:rsidP="00684505">
      <w:pPr>
        <w:spacing w:line="280" w:lineRule="atLeast"/>
        <w:jc w:val="both"/>
        <w:rPr>
          <w:rFonts w:cs="Arial"/>
          <w:b/>
          <w:szCs w:val="22"/>
        </w:rPr>
      </w:pPr>
    </w:p>
    <w:p w14:paraId="79189915" w14:textId="50667877" w:rsidR="00684505" w:rsidRPr="00684505" w:rsidRDefault="00684505" w:rsidP="00684505">
      <w:pPr>
        <w:spacing w:line="280" w:lineRule="atLeast"/>
        <w:jc w:val="both"/>
        <w:rPr>
          <w:rFonts w:cs="Arial"/>
          <w:szCs w:val="22"/>
        </w:rPr>
      </w:pPr>
      <w:r w:rsidRPr="00684505">
        <w:rPr>
          <w:rFonts w:cs="Arial"/>
          <w:b/>
          <w:szCs w:val="22"/>
        </w:rPr>
        <w:t>Ihre</w:t>
      </w:r>
      <w:r w:rsidRPr="00684505">
        <w:rPr>
          <w:rFonts w:cs="Arial"/>
          <w:szCs w:val="22"/>
        </w:rPr>
        <w:t xml:space="preserve"> </w:t>
      </w:r>
      <w:r w:rsidRPr="00684505">
        <w:rPr>
          <w:rFonts w:cs="Arial"/>
          <w:b/>
          <w:szCs w:val="22"/>
        </w:rPr>
        <w:t>Königliche Hoheit Kronprinzessin</w:t>
      </w:r>
      <w:r w:rsidRPr="00684505">
        <w:rPr>
          <w:rFonts w:cs="Arial"/>
          <w:szCs w:val="22"/>
        </w:rPr>
        <w:t xml:space="preserve"> </w:t>
      </w:r>
      <w:r w:rsidRPr="00684505">
        <w:rPr>
          <w:rFonts w:cs="Arial"/>
          <w:b/>
          <w:szCs w:val="22"/>
        </w:rPr>
        <w:t xml:space="preserve">Mette-Marit </w:t>
      </w:r>
      <w:r w:rsidRPr="00684505">
        <w:rPr>
          <w:rFonts w:cs="Arial"/>
          <w:szCs w:val="22"/>
        </w:rPr>
        <w:t xml:space="preserve">wird als Botschafterin der norwegischen Literatur im Ausland am 27. März 2025 das norwegische Gastlandprogramm und den norwegischen Stand auf der Leipziger Buchmesse eröffnen. Die Kronprinzessin wird dabei von </w:t>
      </w:r>
      <w:proofErr w:type="spellStart"/>
      <w:r w:rsidRPr="00684505">
        <w:rPr>
          <w:rFonts w:cs="Arial"/>
          <w:b/>
          <w:szCs w:val="22"/>
        </w:rPr>
        <w:t>Lubna</w:t>
      </w:r>
      <w:proofErr w:type="spellEnd"/>
      <w:r w:rsidRPr="00684505">
        <w:rPr>
          <w:rFonts w:cs="Arial"/>
          <w:b/>
          <w:szCs w:val="22"/>
        </w:rPr>
        <w:t xml:space="preserve"> </w:t>
      </w:r>
      <w:proofErr w:type="spellStart"/>
      <w:r w:rsidRPr="00684505">
        <w:rPr>
          <w:rFonts w:cs="Arial"/>
          <w:b/>
          <w:szCs w:val="22"/>
        </w:rPr>
        <w:t>Jaffery</w:t>
      </w:r>
      <w:proofErr w:type="spellEnd"/>
      <w:r w:rsidRPr="00684505">
        <w:rPr>
          <w:rFonts w:cs="Arial"/>
          <w:b/>
          <w:szCs w:val="22"/>
        </w:rPr>
        <w:t>,</w:t>
      </w:r>
      <w:r w:rsidRPr="00684505">
        <w:rPr>
          <w:rFonts w:cs="Arial"/>
          <w:szCs w:val="22"/>
        </w:rPr>
        <w:t xml:space="preserve"> der norwegischen Kultur- und Gleichstellungsministerin, begleitet. </w:t>
      </w:r>
    </w:p>
    <w:p w14:paraId="40238238" w14:textId="77777777" w:rsidR="00684505" w:rsidRDefault="00684505" w:rsidP="00684505">
      <w:pPr>
        <w:spacing w:line="280" w:lineRule="atLeast"/>
        <w:jc w:val="both"/>
        <w:rPr>
          <w:rFonts w:cs="Arial"/>
          <w:szCs w:val="22"/>
        </w:rPr>
      </w:pPr>
    </w:p>
    <w:p w14:paraId="3FB5AA33" w14:textId="544397CD" w:rsidR="00684505" w:rsidRPr="00684505" w:rsidRDefault="00684505" w:rsidP="00684505">
      <w:pPr>
        <w:spacing w:line="280" w:lineRule="atLeast"/>
        <w:jc w:val="both"/>
        <w:rPr>
          <w:rFonts w:cs="Arial"/>
          <w:szCs w:val="22"/>
        </w:rPr>
      </w:pPr>
      <w:r w:rsidRPr="00684505">
        <w:rPr>
          <w:rFonts w:cs="Arial"/>
          <w:szCs w:val="22"/>
        </w:rPr>
        <w:t xml:space="preserve">Im Vorfeld der Leipziger Buchmesse stehen einige literarische Highlights an: Am 22. und 23. Januar wird </w:t>
      </w:r>
      <w:proofErr w:type="spellStart"/>
      <w:r w:rsidRPr="00684505">
        <w:rPr>
          <w:rFonts w:cs="Arial"/>
          <w:b/>
          <w:szCs w:val="22"/>
        </w:rPr>
        <w:t>Kjersti</w:t>
      </w:r>
      <w:proofErr w:type="spellEnd"/>
      <w:r w:rsidRPr="00684505">
        <w:rPr>
          <w:rFonts w:cs="Arial"/>
          <w:b/>
          <w:szCs w:val="22"/>
        </w:rPr>
        <w:t xml:space="preserve"> </w:t>
      </w:r>
      <w:proofErr w:type="spellStart"/>
      <w:r w:rsidRPr="00684505">
        <w:rPr>
          <w:rFonts w:cs="Arial"/>
          <w:b/>
          <w:szCs w:val="22"/>
        </w:rPr>
        <w:t>Anfinnsen</w:t>
      </w:r>
      <w:proofErr w:type="spellEnd"/>
      <w:r w:rsidRPr="00684505">
        <w:rPr>
          <w:rFonts w:cs="Arial"/>
          <w:szCs w:val="22"/>
        </w:rPr>
        <w:t xml:space="preserve"> im Haus des Buches in Leipzig sowie in der Buchhandlung Knesebeck Elf in Berlin aus „Letzte zärtliche Augenblicke“ lesen. Am 23. Januar findet zudem ein Lesezirkel in der Grieg-Begegnungsstätte in Leipzig statt, bei dem das Buch unter der Leitung von Thomas Böhm diskutiert wird. Weiter geht es am 12. März mit einer besonderen Veranstaltung beim Blauen Sofa in Berlin, dem Autor*</w:t>
      </w:r>
      <w:proofErr w:type="spellStart"/>
      <w:r w:rsidRPr="00684505">
        <w:rPr>
          <w:rFonts w:cs="Arial"/>
          <w:szCs w:val="22"/>
        </w:rPr>
        <w:t>innenforum</w:t>
      </w:r>
      <w:proofErr w:type="spellEnd"/>
      <w:r w:rsidRPr="00684505">
        <w:rPr>
          <w:rFonts w:cs="Arial"/>
          <w:szCs w:val="22"/>
        </w:rPr>
        <w:t xml:space="preserve"> von Bertelsmann, wo </w:t>
      </w:r>
      <w:proofErr w:type="gramStart"/>
      <w:r w:rsidRPr="00684505">
        <w:rPr>
          <w:rFonts w:cs="Arial"/>
          <w:szCs w:val="22"/>
        </w:rPr>
        <w:t>die Autor</w:t>
      </w:r>
      <w:proofErr w:type="gramEnd"/>
      <w:r w:rsidRPr="00684505">
        <w:rPr>
          <w:rFonts w:cs="Arial"/>
          <w:szCs w:val="22"/>
        </w:rPr>
        <w:t xml:space="preserve">*innen Maja </w:t>
      </w:r>
      <w:proofErr w:type="spellStart"/>
      <w:r w:rsidRPr="00684505">
        <w:rPr>
          <w:rFonts w:cs="Arial"/>
          <w:szCs w:val="22"/>
        </w:rPr>
        <w:t>Lunde</w:t>
      </w:r>
      <w:proofErr w:type="spellEnd"/>
      <w:r w:rsidRPr="00684505">
        <w:rPr>
          <w:rFonts w:cs="Arial"/>
          <w:szCs w:val="22"/>
        </w:rPr>
        <w:t xml:space="preserve">, Lars Elling und Johan </w:t>
      </w:r>
      <w:proofErr w:type="spellStart"/>
      <w:r w:rsidRPr="00684505">
        <w:rPr>
          <w:rFonts w:cs="Arial"/>
          <w:szCs w:val="22"/>
        </w:rPr>
        <w:t>Harstad</w:t>
      </w:r>
      <w:proofErr w:type="spellEnd"/>
      <w:r w:rsidRPr="00684505">
        <w:rPr>
          <w:rFonts w:cs="Arial"/>
          <w:szCs w:val="22"/>
        </w:rPr>
        <w:t xml:space="preserve"> zu Gast sein werden. </w:t>
      </w:r>
    </w:p>
    <w:p w14:paraId="26C6D82F" w14:textId="77777777" w:rsidR="00684505" w:rsidRDefault="00684505" w:rsidP="00684505">
      <w:pPr>
        <w:spacing w:line="280" w:lineRule="atLeast"/>
        <w:jc w:val="both"/>
        <w:rPr>
          <w:rFonts w:cs="Arial"/>
          <w:szCs w:val="22"/>
        </w:rPr>
      </w:pPr>
    </w:p>
    <w:p w14:paraId="374F2BD6" w14:textId="2D4763A7" w:rsidR="00684505" w:rsidRPr="00684505" w:rsidRDefault="00684505" w:rsidP="00684505">
      <w:pPr>
        <w:spacing w:line="280" w:lineRule="atLeast"/>
        <w:jc w:val="both"/>
        <w:rPr>
          <w:rFonts w:cs="Arial"/>
          <w:szCs w:val="22"/>
        </w:rPr>
      </w:pPr>
      <w:r w:rsidRPr="00684505">
        <w:rPr>
          <w:rFonts w:cs="Arial"/>
          <w:szCs w:val="22"/>
        </w:rPr>
        <w:t xml:space="preserve">Margit </w:t>
      </w:r>
      <w:proofErr w:type="spellStart"/>
      <w:r w:rsidRPr="00684505">
        <w:rPr>
          <w:rFonts w:cs="Arial"/>
          <w:szCs w:val="22"/>
        </w:rPr>
        <w:t>Walsø</w:t>
      </w:r>
      <w:proofErr w:type="spellEnd"/>
      <w:r w:rsidRPr="00684505">
        <w:rPr>
          <w:rFonts w:cs="Arial"/>
          <w:szCs w:val="22"/>
        </w:rPr>
        <w:t xml:space="preserve">: „Neben bekannten Namen wie Karl Ove </w:t>
      </w:r>
      <w:proofErr w:type="spellStart"/>
      <w:r w:rsidRPr="00684505">
        <w:rPr>
          <w:rFonts w:cs="Arial"/>
          <w:szCs w:val="22"/>
        </w:rPr>
        <w:t>Knausgård</w:t>
      </w:r>
      <w:proofErr w:type="spellEnd"/>
      <w:r w:rsidRPr="00684505">
        <w:rPr>
          <w:rFonts w:cs="Arial"/>
          <w:szCs w:val="22"/>
        </w:rPr>
        <w:t xml:space="preserve">, Lars </w:t>
      </w:r>
      <w:proofErr w:type="spellStart"/>
      <w:r w:rsidRPr="00684505">
        <w:rPr>
          <w:rFonts w:cs="Arial"/>
          <w:szCs w:val="22"/>
        </w:rPr>
        <w:t>Mytting</w:t>
      </w:r>
      <w:proofErr w:type="spellEnd"/>
      <w:r w:rsidRPr="00684505">
        <w:rPr>
          <w:rFonts w:cs="Arial"/>
          <w:szCs w:val="22"/>
        </w:rPr>
        <w:t xml:space="preserve"> oder Linn </w:t>
      </w:r>
      <w:proofErr w:type="spellStart"/>
      <w:r w:rsidRPr="00684505">
        <w:rPr>
          <w:rFonts w:cs="Arial"/>
          <w:szCs w:val="22"/>
        </w:rPr>
        <w:t>Strømsborg</w:t>
      </w:r>
      <w:proofErr w:type="spellEnd"/>
      <w:r w:rsidRPr="00684505">
        <w:rPr>
          <w:rFonts w:cs="Arial"/>
          <w:szCs w:val="22"/>
        </w:rPr>
        <w:t xml:space="preserve"> freuen wir uns u. a. darauf, auf der Messe Oliver </w:t>
      </w:r>
      <w:proofErr w:type="spellStart"/>
      <w:r w:rsidRPr="00684505">
        <w:rPr>
          <w:rFonts w:cs="Arial"/>
          <w:szCs w:val="22"/>
        </w:rPr>
        <w:t>Lovrenski</w:t>
      </w:r>
      <w:proofErr w:type="spellEnd"/>
      <w:r w:rsidRPr="00684505">
        <w:rPr>
          <w:rFonts w:cs="Arial"/>
          <w:szCs w:val="22"/>
        </w:rPr>
        <w:t xml:space="preserve"> als Shootingstar der norwegischen Literaturszene zu präsentieren. Mit Anna Fiske, Maria Parr, </w:t>
      </w:r>
      <w:proofErr w:type="spellStart"/>
      <w:r w:rsidRPr="00684505">
        <w:rPr>
          <w:rFonts w:cs="Arial"/>
          <w:szCs w:val="22"/>
        </w:rPr>
        <w:t>Bjørn</w:t>
      </w:r>
      <w:proofErr w:type="spellEnd"/>
      <w:r w:rsidRPr="00684505">
        <w:rPr>
          <w:rFonts w:cs="Arial"/>
          <w:szCs w:val="22"/>
        </w:rPr>
        <w:t xml:space="preserve"> F. </w:t>
      </w:r>
      <w:proofErr w:type="spellStart"/>
      <w:r w:rsidRPr="00684505">
        <w:rPr>
          <w:rFonts w:cs="Arial"/>
          <w:szCs w:val="22"/>
        </w:rPr>
        <w:t>Rørvik</w:t>
      </w:r>
      <w:proofErr w:type="spellEnd"/>
      <w:r w:rsidRPr="00684505">
        <w:rPr>
          <w:rFonts w:cs="Arial"/>
          <w:szCs w:val="22"/>
        </w:rPr>
        <w:t xml:space="preserve"> und Ragnar </w:t>
      </w:r>
      <w:proofErr w:type="spellStart"/>
      <w:r w:rsidRPr="00684505">
        <w:rPr>
          <w:rFonts w:cs="Arial"/>
          <w:szCs w:val="22"/>
        </w:rPr>
        <w:t>Aalbu</w:t>
      </w:r>
      <w:proofErr w:type="spellEnd"/>
      <w:r w:rsidRPr="00684505">
        <w:rPr>
          <w:rFonts w:cs="Arial"/>
          <w:szCs w:val="22"/>
        </w:rPr>
        <w:t xml:space="preserve"> kommt auch das Kinderbuch nicht zu kurz. Aber das sind nur einige der Namen, mit denen wir die Vielfalt der norwegischen Literatur zeigen wollen. Am 27. März eröffnen wir im Rahmen der Leipziger Buchmesse den </w:t>
      </w:r>
      <w:proofErr w:type="spellStart"/>
      <w:r w:rsidRPr="00684505">
        <w:rPr>
          <w:rFonts w:cs="Arial"/>
          <w:szCs w:val="22"/>
        </w:rPr>
        <w:t>Norwegian</w:t>
      </w:r>
      <w:proofErr w:type="spellEnd"/>
      <w:r w:rsidRPr="00684505">
        <w:rPr>
          <w:rFonts w:cs="Arial"/>
          <w:szCs w:val="22"/>
        </w:rPr>
        <w:t xml:space="preserve"> Hub in der Schaubühne Lindenfels. Dieser Ort in der Stadt soll neben dem Messegelände zum zentralen Treffpunkt der norwegischen Kultur- und Literaturszene werden.“</w:t>
      </w:r>
    </w:p>
    <w:p w14:paraId="498674F6" w14:textId="77777777" w:rsidR="00684505" w:rsidRDefault="00684505" w:rsidP="00684505">
      <w:pPr>
        <w:spacing w:line="280" w:lineRule="atLeast"/>
        <w:jc w:val="both"/>
        <w:rPr>
          <w:rFonts w:cs="Arial"/>
          <w:szCs w:val="22"/>
        </w:rPr>
      </w:pPr>
    </w:p>
    <w:p w14:paraId="73518B41" w14:textId="356046BC" w:rsidR="00684505" w:rsidRPr="00684505" w:rsidRDefault="00684505" w:rsidP="00684505">
      <w:pPr>
        <w:spacing w:line="280" w:lineRule="atLeast"/>
        <w:jc w:val="both"/>
        <w:rPr>
          <w:rFonts w:cs="Arial"/>
          <w:szCs w:val="22"/>
        </w:rPr>
      </w:pPr>
      <w:r w:rsidRPr="00684505">
        <w:rPr>
          <w:rFonts w:cs="Arial"/>
          <w:szCs w:val="22"/>
        </w:rPr>
        <w:t xml:space="preserve">„Norwegen bereichert als Gastland die Leipziger Buchmesse 2025 mit einer beeindruckenden literarischen Vielfalt. Diese Bandbreite eröffnet neue Perspektiven, inspiriert zum Nachdenken und schafft Verbindungen über kulturelle Grenzen hinweg. Das ist auch immer eine Chance für die Besucher*innen vor Ort und die Leseöffentlichkeit insgesamt für echte Entdeckungen – und die Einladung, sich ein Land literarisch vielleicht wieder oder ganz neu zu erschließen. Ich freue mich auf vielfältige Begegnungen und einen lebendigen Austausch, der zeigt, wie Literatur Menschen zusammenbringt“, ergänzt Astrid Böhmisch. </w:t>
      </w:r>
    </w:p>
    <w:p w14:paraId="66472026" w14:textId="77777777" w:rsidR="00684505" w:rsidRDefault="00684505" w:rsidP="00684505">
      <w:pPr>
        <w:spacing w:line="280" w:lineRule="atLeast"/>
        <w:jc w:val="both"/>
        <w:rPr>
          <w:rFonts w:cs="Arial"/>
          <w:szCs w:val="22"/>
        </w:rPr>
      </w:pPr>
    </w:p>
    <w:p w14:paraId="1A5826A4" w14:textId="4641D2F7" w:rsidR="00684505" w:rsidRPr="00684505" w:rsidRDefault="00684505" w:rsidP="00684505">
      <w:pPr>
        <w:spacing w:line="280" w:lineRule="atLeast"/>
        <w:jc w:val="both"/>
        <w:rPr>
          <w:rFonts w:cs="Arial"/>
          <w:szCs w:val="22"/>
        </w:rPr>
      </w:pPr>
      <w:r w:rsidRPr="00684505">
        <w:rPr>
          <w:rFonts w:cs="Arial"/>
          <w:szCs w:val="22"/>
        </w:rPr>
        <w:t xml:space="preserve">Auch Laila </w:t>
      </w:r>
      <w:proofErr w:type="spellStart"/>
      <w:r w:rsidRPr="00684505">
        <w:rPr>
          <w:rFonts w:cs="Arial"/>
          <w:szCs w:val="22"/>
        </w:rPr>
        <w:t>Stenseng</w:t>
      </w:r>
      <w:proofErr w:type="spellEnd"/>
      <w:r w:rsidRPr="00684505">
        <w:rPr>
          <w:rFonts w:cs="Arial"/>
          <w:szCs w:val="22"/>
        </w:rPr>
        <w:t xml:space="preserve"> freut sich auf den Gastlandauftritt: „Die Kraft der Literatur und des freien Wortes und ihre Bedeutung für Mensch und Gesellschaft sind unbestritten, nicht zuletzt auch für eine resiliente Zivilgesellschaft. Lesen(lernen) und die aller Kunst immanente Ambivalenz der Literatur fördern kritisches Denken und Urteilskraft, eröffnen Räume für Reflexion und Diskurs, die wir in der heutigen Zeit </w:t>
      </w:r>
      <w:proofErr w:type="gramStart"/>
      <w:r w:rsidRPr="00684505">
        <w:rPr>
          <w:rFonts w:cs="Arial"/>
          <w:szCs w:val="22"/>
        </w:rPr>
        <w:t>um der aufgeklärten Öffentlichkeit</w:t>
      </w:r>
      <w:proofErr w:type="gramEnd"/>
      <w:r w:rsidRPr="00684505">
        <w:rPr>
          <w:rFonts w:cs="Arial"/>
          <w:szCs w:val="22"/>
        </w:rPr>
        <w:t xml:space="preserve"> willen besonders brauchen. Als Botschafterin Norwegens in Deutschland freue ich mich und bin stolz auf ein vielfältiges und reichhaltiges Gastlandprogramm. Ich hoffe, dass sich möglichst viele Menschen im März auf den Weg nach Leipzig machen, um den norwegischen „Traum im Frühling“ zu erleben.“</w:t>
      </w:r>
    </w:p>
    <w:p w14:paraId="2C8A3688" w14:textId="669C7554" w:rsidR="003C57EA" w:rsidRDefault="003C57EA">
      <w:pPr>
        <w:spacing w:line="280" w:lineRule="atLeast"/>
        <w:jc w:val="both"/>
        <w:rPr>
          <w:rFonts w:cs="Arial"/>
          <w:szCs w:val="22"/>
        </w:rPr>
      </w:pPr>
    </w:p>
    <w:p w14:paraId="56EC9AFE" w14:textId="632143E6" w:rsidR="00684505" w:rsidRPr="00684505" w:rsidRDefault="00684505" w:rsidP="00684505">
      <w:pPr>
        <w:spacing w:line="280" w:lineRule="atLeast"/>
        <w:rPr>
          <w:rFonts w:cs="Arial"/>
          <w:szCs w:val="22"/>
        </w:rPr>
      </w:pPr>
      <w:r w:rsidRPr="00684505">
        <w:rPr>
          <w:rFonts w:cs="Arial"/>
          <w:b/>
          <w:szCs w:val="22"/>
        </w:rPr>
        <w:t>Hier finden Sie weiterführende Informationen</w:t>
      </w:r>
      <w:r w:rsidRPr="00684505">
        <w:rPr>
          <w:rFonts w:cs="Arial"/>
          <w:szCs w:val="22"/>
        </w:rPr>
        <w:t>:</w:t>
      </w:r>
      <w:r w:rsidRPr="00684505">
        <w:rPr>
          <w:rFonts w:cs="Arial"/>
          <w:szCs w:val="22"/>
        </w:rPr>
        <w:br/>
      </w:r>
      <w:hyperlink r:id="rId8" w:history="1">
        <w:r w:rsidRPr="00684505">
          <w:rPr>
            <w:rStyle w:val="Hyperlink"/>
            <w:rFonts w:cs="Arial"/>
            <w:szCs w:val="22"/>
          </w:rPr>
          <w:t>Pressemappe inklusive Neuerscheinungsliste 2024 und 2025</w:t>
        </w:r>
      </w:hyperlink>
      <w:r w:rsidRPr="00684505">
        <w:rPr>
          <w:rFonts w:cs="Arial"/>
          <w:szCs w:val="22"/>
        </w:rPr>
        <w:t xml:space="preserve"> </w:t>
      </w:r>
    </w:p>
    <w:p w14:paraId="1B4E0D61" w14:textId="77777777" w:rsidR="00684505" w:rsidRDefault="00684505" w:rsidP="00684505">
      <w:pPr>
        <w:spacing w:line="280" w:lineRule="atLeast"/>
        <w:rPr>
          <w:rFonts w:cs="Arial"/>
          <w:szCs w:val="22"/>
        </w:rPr>
      </w:pPr>
    </w:p>
    <w:p w14:paraId="4D5AC218" w14:textId="47EA7494" w:rsidR="003C57EA" w:rsidRPr="000F10CB" w:rsidRDefault="004C3387">
      <w:pPr>
        <w:spacing w:line="280" w:lineRule="atLeast"/>
        <w:jc w:val="both"/>
        <w:rPr>
          <w:rStyle w:val="Hyperlink"/>
        </w:rPr>
      </w:pPr>
      <w:r>
        <w:t xml:space="preserve">Die Leipziger Buchmesse findet vom 27. bis 30. März 2025 statt. </w:t>
      </w:r>
      <w:r w:rsidR="000F10CB" w:rsidRPr="000F10CB">
        <w:t xml:space="preserve">Tickets </w:t>
      </w:r>
      <w:r w:rsidR="000F10CB">
        <w:t>gibt es</w:t>
      </w:r>
      <w:r w:rsidRPr="000F10CB">
        <w:t xml:space="preserve"> unter</w:t>
      </w:r>
      <w:r w:rsidR="000F10CB" w:rsidRPr="000F10CB">
        <w:t xml:space="preserve"> </w:t>
      </w:r>
      <w:hyperlink r:id="rId9" w:history="1">
        <w:r w:rsidR="000F10CB" w:rsidRPr="001F57E0">
          <w:rPr>
            <w:rStyle w:val="Hyperlink"/>
          </w:rPr>
          <w:t>https://www.leipziger-buchmesse.de/de/besuchen/tickets-preise/</w:t>
        </w:r>
      </w:hyperlink>
      <w:r w:rsidR="000F10CB">
        <w:t>. Bis 26. Februar 2025 sind die günstigeren Early-Bird-Tickets erhältlich.</w:t>
      </w:r>
    </w:p>
    <w:p w14:paraId="2DD4DF86" w14:textId="77777777" w:rsidR="003C57EA" w:rsidRPr="000F10CB" w:rsidRDefault="003C57EA">
      <w:pPr>
        <w:spacing w:line="280" w:lineRule="atLeast"/>
        <w:jc w:val="both"/>
      </w:pPr>
    </w:p>
    <w:p w14:paraId="70AAAFAC" w14:textId="77777777" w:rsidR="0063311D" w:rsidRPr="000F10CB" w:rsidRDefault="0063311D">
      <w:pPr>
        <w:jc w:val="both"/>
        <w:rPr>
          <w:rFonts w:cs="Arial"/>
          <w:b/>
          <w:bCs/>
          <w:color w:val="000000"/>
          <w:sz w:val="20"/>
          <w:lang w:eastAsia="zh-CN"/>
        </w:rPr>
      </w:pPr>
    </w:p>
    <w:p w14:paraId="0E8D18A1" w14:textId="77777777" w:rsidR="000F10CB" w:rsidRPr="000F10CB" w:rsidRDefault="000F10CB" w:rsidP="000F10CB">
      <w:pPr>
        <w:jc w:val="both"/>
        <w:rPr>
          <w:rFonts w:cs="Arial"/>
          <w:b/>
          <w:bCs/>
          <w:color w:val="000000"/>
          <w:sz w:val="20"/>
          <w:lang w:eastAsia="zh-CN"/>
        </w:rPr>
      </w:pPr>
      <w:r w:rsidRPr="000F10CB">
        <w:rPr>
          <w:rFonts w:cs="Arial"/>
          <w:b/>
          <w:bCs/>
          <w:color w:val="000000"/>
          <w:sz w:val="20"/>
          <w:lang w:eastAsia="zh-CN"/>
        </w:rPr>
        <w:t xml:space="preserve">Über </w:t>
      </w:r>
      <w:proofErr w:type="spellStart"/>
      <w:r w:rsidRPr="000F10CB">
        <w:rPr>
          <w:rFonts w:cs="Arial"/>
          <w:b/>
          <w:bCs/>
          <w:color w:val="000000"/>
          <w:sz w:val="20"/>
          <w:lang w:eastAsia="zh-CN"/>
        </w:rPr>
        <w:t>Norla</w:t>
      </w:r>
      <w:proofErr w:type="spellEnd"/>
    </w:p>
    <w:p w14:paraId="55F68213" w14:textId="5E9294BC" w:rsidR="000F10CB" w:rsidRPr="000F10CB" w:rsidRDefault="000F10CB" w:rsidP="000F10CB">
      <w:pPr>
        <w:jc w:val="both"/>
        <w:rPr>
          <w:rFonts w:cs="Arial"/>
          <w:bCs/>
          <w:color w:val="000000"/>
          <w:sz w:val="20"/>
          <w:lang w:eastAsia="zh-CN"/>
        </w:rPr>
      </w:pPr>
      <w:r w:rsidRPr="000F10CB">
        <w:rPr>
          <w:rFonts w:cs="Arial"/>
          <w:bCs/>
          <w:color w:val="000000"/>
          <w:sz w:val="20"/>
          <w:lang w:eastAsia="zh-CN"/>
        </w:rPr>
        <w:t xml:space="preserve">Organisator des Gastlandauftritts ist NORLA – </w:t>
      </w:r>
      <w:proofErr w:type="spellStart"/>
      <w:r w:rsidRPr="000F10CB">
        <w:rPr>
          <w:rFonts w:cs="Arial"/>
          <w:bCs/>
          <w:color w:val="000000"/>
          <w:sz w:val="20"/>
          <w:lang w:eastAsia="zh-CN"/>
        </w:rPr>
        <w:t>Norwegian</w:t>
      </w:r>
      <w:proofErr w:type="spellEnd"/>
      <w:r w:rsidRPr="000F10CB">
        <w:rPr>
          <w:rFonts w:cs="Arial"/>
          <w:bCs/>
          <w:color w:val="000000"/>
          <w:sz w:val="20"/>
          <w:lang w:eastAsia="zh-CN"/>
        </w:rPr>
        <w:t xml:space="preserve"> </w:t>
      </w:r>
      <w:proofErr w:type="spellStart"/>
      <w:r w:rsidRPr="000F10CB">
        <w:rPr>
          <w:rFonts w:cs="Arial"/>
          <w:bCs/>
          <w:color w:val="000000"/>
          <w:sz w:val="20"/>
          <w:lang w:eastAsia="zh-CN"/>
        </w:rPr>
        <w:t>Literature</w:t>
      </w:r>
      <w:proofErr w:type="spellEnd"/>
      <w:r w:rsidRPr="000F10CB">
        <w:rPr>
          <w:rFonts w:cs="Arial"/>
          <w:bCs/>
          <w:color w:val="000000"/>
          <w:sz w:val="20"/>
          <w:lang w:eastAsia="zh-CN"/>
        </w:rPr>
        <w:t xml:space="preserve"> </w:t>
      </w:r>
      <w:proofErr w:type="spellStart"/>
      <w:r w:rsidRPr="000F10CB">
        <w:rPr>
          <w:rFonts w:cs="Arial"/>
          <w:bCs/>
          <w:color w:val="000000"/>
          <w:sz w:val="20"/>
          <w:lang w:eastAsia="zh-CN"/>
        </w:rPr>
        <w:t>Abroad</w:t>
      </w:r>
      <w:proofErr w:type="spellEnd"/>
      <w:r w:rsidRPr="000F10CB">
        <w:rPr>
          <w:rFonts w:cs="Arial"/>
          <w:bCs/>
          <w:color w:val="000000"/>
          <w:sz w:val="20"/>
          <w:lang w:eastAsia="zh-CN"/>
        </w:rPr>
        <w:t>. NORLA setzt sich für den Export norwegischer Literatur ein. NORLA führt aktive Kampagnen und PR-Maßnahmen durch und bietet eine Reihe von Förderprogrammen für die Übersetzung von Büchern aus dem Norwegischen an. Außerdem unterstützt NORLA Projekte zum Export norwegischer Literatur auf internationalen Messen und Festivals. NORLA wurde 1978 gegründet und hat seit 2004 zur Übersetzung von mehr als 8.000 norwegischen Büchern in 73 Sprachen beigetragen.</w:t>
      </w:r>
    </w:p>
    <w:p w14:paraId="3860C784" w14:textId="77777777" w:rsidR="000F10CB" w:rsidRPr="000F10CB" w:rsidRDefault="000F10CB" w:rsidP="000F10CB">
      <w:pPr>
        <w:jc w:val="both"/>
        <w:rPr>
          <w:rFonts w:cs="Arial"/>
          <w:b/>
          <w:bCs/>
          <w:color w:val="000000"/>
          <w:sz w:val="20"/>
          <w:lang w:eastAsia="zh-CN"/>
        </w:rPr>
      </w:pPr>
    </w:p>
    <w:p w14:paraId="5A8FD21F" w14:textId="5D82740B" w:rsidR="003C57EA" w:rsidRDefault="004C3387">
      <w:pPr>
        <w:jc w:val="both"/>
        <w:rPr>
          <w:rFonts w:cs="Arial"/>
          <w:b/>
          <w:bCs/>
          <w:color w:val="000000"/>
          <w:sz w:val="20"/>
          <w:lang w:eastAsia="zh-CN"/>
        </w:rPr>
      </w:pPr>
      <w:r>
        <w:rPr>
          <w:rFonts w:cs="Arial"/>
          <w:b/>
          <w:bCs/>
          <w:color w:val="000000"/>
          <w:sz w:val="20"/>
          <w:lang w:eastAsia="zh-CN"/>
        </w:rPr>
        <w:t>Über die Leipziger Buchmesse</w:t>
      </w:r>
    </w:p>
    <w:p w14:paraId="5A7CE32D" w14:textId="77777777" w:rsidR="003C57EA" w:rsidRDefault="004C3387">
      <w:pPr>
        <w:jc w:val="both"/>
        <w:rPr>
          <w:rFonts w:cs="Arial"/>
          <w:color w:val="000000"/>
          <w:sz w:val="20"/>
          <w:lang w:eastAsia="zh-CN"/>
        </w:rPr>
      </w:pPr>
      <w:r>
        <w:rPr>
          <w:rFonts w:cs="Arial"/>
          <w:color w:val="000000"/>
          <w:sz w:val="20"/>
          <w:lang w:eastAsia="zh-CN"/>
        </w:rPr>
        <w:t>Die Leipziger Buchmesse ist der wichtigste Frühjahrstreff der Buch- und Medienbranche und versteht sich als Messe für Leser, Autoren und Verlage. Sie präsentiert die Neuerscheinungen des Frühjahrs, aktuelle Themen und Trends und zeigt neben junger deutschsprachiger Literatur auch Neues aus Mittel- und Osteuropa. Gastland der Leipziger Buchmesse 2025 ist Norwegen. Durch die einzigartige Verbindung von Messe, „Leipzig liest“ – dem größten europäischen Lesefest – und der Manga-Comic-</w:t>
      </w:r>
      <w:proofErr w:type="spellStart"/>
      <w:r>
        <w:rPr>
          <w:rFonts w:cs="Arial"/>
          <w:color w:val="000000"/>
          <w:sz w:val="20"/>
          <w:lang w:eastAsia="zh-CN"/>
        </w:rPr>
        <w:t>Con</w:t>
      </w:r>
      <w:proofErr w:type="spellEnd"/>
      <w:r>
        <w:rPr>
          <w:rFonts w:cs="Arial"/>
          <w:color w:val="000000"/>
          <w:sz w:val="20"/>
          <w:lang w:eastAsia="zh-CN"/>
        </w:rPr>
        <w:t xml:space="preserve"> hat sich die Buchmesse zu einem Publikumsmagneten entwickelt. Zur letzten Veranstaltung präsentierten 2.085 Aussteller aus 40 Ländern die Novitäten des Frühjahrs und begeisterten damit auf dem Messegelände sowie in der gesamten Stadt 283.000 Besucher. </w:t>
      </w:r>
    </w:p>
    <w:p w14:paraId="04240F1E" w14:textId="77777777" w:rsidR="003C57EA" w:rsidRDefault="003C57EA">
      <w:pPr>
        <w:spacing w:line="280" w:lineRule="atLeast"/>
        <w:jc w:val="both"/>
        <w:rPr>
          <w:rFonts w:cs="Arial"/>
          <w:szCs w:val="22"/>
          <w:highlight w:val="yellow"/>
        </w:rPr>
      </w:pPr>
    </w:p>
    <w:p w14:paraId="7664963C" w14:textId="77777777" w:rsidR="003C57EA" w:rsidRDefault="004C3387">
      <w:pPr>
        <w:jc w:val="both"/>
        <w:rPr>
          <w:b/>
          <w:bCs/>
          <w:sz w:val="20"/>
        </w:rPr>
      </w:pPr>
      <w:r>
        <w:rPr>
          <w:b/>
          <w:bCs/>
          <w:sz w:val="20"/>
        </w:rPr>
        <w:t>Über die Leipziger Messe</w:t>
      </w:r>
    </w:p>
    <w:p w14:paraId="0BE47FAD" w14:textId="77777777" w:rsidR="003C57EA" w:rsidRDefault="004C3387">
      <w:pPr>
        <w:jc w:val="both"/>
        <w:rPr>
          <w:sz w:val="20"/>
        </w:rPr>
      </w:pPr>
      <w:r>
        <w:rPr>
          <w:sz w:val="20"/>
        </w:rPr>
        <w:t xml:space="preserve">Die Leipziger Messe gehört zu den zehn führenden deutschen Messegesellschaften und den Top 50 weltweit. Sie führt Veranstaltungen in Leipzig und an verschiedenen Standorten im In- und Ausland durch. Mit den fünf Tochtergesellschaften, dem </w:t>
      </w:r>
      <w:proofErr w:type="spellStart"/>
      <w:r>
        <w:rPr>
          <w:sz w:val="20"/>
        </w:rPr>
        <w:t>Congress</w:t>
      </w:r>
      <w:proofErr w:type="spellEnd"/>
      <w:r>
        <w:rPr>
          <w:sz w:val="20"/>
        </w:rPr>
        <w:t xml:space="preserve"> Center Leipzig (CCL) und der KONGRESSHALLE am Zoo Leipzig bildet die Leipziger Messe als umfassender Dienstleister die gesamte Kette des Veranstaltungsgeschäfts ab. Dank dieses Angebots kürten Kunden und Besucher die Leipziger Messe 2024 – zum elften Mal in Folge – zum Service-Champion der Messebranche in Deutschlands größtem Service-Ranking. Der Messeplatz Leipzig umfasst eine Ausstellungsfläche von 111.900 m² und ein Freigelände von 70.000 m². Jährlich finden mehr als 250 Veranstaltungen – Messen, Ausstellungen und Kongresse – mit über 15.300 Ausstellern und mehr als 1,2 Millionen Besuchern statt. </w:t>
      </w:r>
      <w:r>
        <w:rPr>
          <w:sz w:val="20"/>
        </w:rPr>
        <w:lastRenderedPageBreak/>
        <w:t>Als erste deutsche Messegesellschaft wurde Leipzig nach Green Globe Standards zertifiziert. Ein Leitmotiv des unternehmerischen Handelns der Leipziger Messe ist die Nachhaltigkeit.</w:t>
      </w:r>
    </w:p>
    <w:p w14:paraId="5802B755" w14:textId="77777777" w:rsidR="003C57EA" w:rsidRDefault="003C57EA" w:rsidP="000F10CB">
      <w:pPr>
        <w:rPr>
          <w:rFonts w:eastAsiaTheme="minorEastAsia" w:cs="Arial"/>
          <w:b/>
          <w:sz w:val="20"/>
        </w:rPr>
      </w:pPr>
    </w:p>
    <w:p w14:paraId="427396B2" w14:textId="77777777" w:rsidR="003C57EA" w:rsidRDefault="003C57EA" w:rsidP="000F10CB">
      <w:pPr>
        <w:sectPr w:rsidR="003C57EA">
          <w:headerReference w:type="default" r:id="rId10"/>
          <w:headerReference w:type="first" r:id="rId11"/>
          <w:footerReference w:type="first" r:id="rId12"/>
          <w:pgSz w:w="11906" w:h="16838"/>
          <w:pgMar w:top="1417" w:right="1417" w:bottom="1134" w:left="1417" w:header="720" w:footer="720" w:gutter="0"/>
          <w:cols w:space="720"/>
          <w:formProt w:val="0"/>
          <w:titlePg/>
          <w:docGrid w:linePitch="600" w:charSpace="36864"/>
        </w:sectPr>
      </w:pPr>
    </w:p>
    <w:p w14:paraId="5ABAFA8D" w14:textId="77777777" w:rsidR="000F10CB" w:rsidRPr="000F10CB" w:rsidRDefault="000F10CB" w:rsidP="000F10CB">
      <w:pPr>
        <w:rPr>
          <w:rFonts w:eastAsiaTheme="minorEastAsia" w:cs="Arial"/>
          <w:sz w:val="20"/>
          <w:szCs w:val="22"/>
        </w:rPr>
      </w:pPr>
      <w:r w:rsidRPr="000F10CB">
        <w:rPr>
          <w:rFonts w:eastAsiaTheme="minorEastAsia" w:cs="Arial"/>
          <w:b/>
          <w:bCs/>
          <w:sz w:val="20"/>
          <w:szCs w:val="22"/>
        </w:rPr>
        <w:t>Pressekontakt Gastland Norwegen</w:t>
      </w:r>
      <w:r w:rsidRPr="000F10CB">
        <w:rPr>
          <w:rFonts w:eastAsiaTheme="minorEastAsia" w:cs="Arial"/>
          <w:b/>
          <w:sz w:val="20"/>
          <w:szCs w:val="22"/>
        </w:rPr>
        <w:br/>
      </w:r>
      <w:r w:rsidRPr="000F10CB">
        <w:rPr>
          <w:rFonts w:eastAsiaTheme="minorEastAsia" w:cs="Arial"/>
          <w:sz w:val="20"/>
          <w:szCs w:val="22"/>
        </w:rPr>
        <w:t>Annika Grützner, Nathalie Weber und Mathias Voigt</w:t>
      </w:r>
    </w:p>
    <w:p w14:paraId="522AE9E9" w14:textId="77777777" w:rsidR="000F10CB" w:rsidRPr="000F10CB" w:rsidRDefault="000F10CB" w:rsidP="000F10CB">
      <w:pPr>
        <w:rPr>
          <w:rFonts w:eastAsiaTheme="minorEastAsia" w:cs="Arial"/>
          <w:sz w:val="20"/>
          <w:szCs w:val="22"/>
        </w:rPr>
      </w:pPr>
      <w:r w:rsidRPr="000F10CB">
        <w:rPr>
          <w:rFonts w:eastAsiaTheme="minorEastAsia" w:cs="Arial"/>
          <w:sz w:val="20"/>
          <w:szCs w:val="22"/>
        </w:rPr>
        <w:t> </w:t>
      </w:r>
    </w:p>
    <w:p w14:paraId="535C5EB1" w14:textId="77777777" w:rsidR="000F10CB" w:rsidRPr="000F10CB" w:rsidRDefault="000F10CB" w:rsidP="000F10CB">
      <w:pPr>
        <w:rPr>
          <w:rFonts w:eastAsiaTheme="minorEastAsia" w:cs="Arial"/>
          <w:sz w:val="20"/>
          <w:szCs w:val="22"/>
          <w:lang w:val="en-US"/>
        </w:rPr>
      </w:pPr>
      <w:proofErr w:type="spellStart"/>
      <w:r w:rsidRPr="000F10CB">
        <w:rPr>
          <w:rFonts w:eastAsiaTheme="minorEastAsia" w:cs="Arial"/>
          <w:bCs/>
          <w:sz w:val="20"/>
          <w:szCs w:val="22"/>
          <w:lang w:val="en-US"/>
        </w:rPr>
        <w:t>Literaturtest</w:t>
      </w:r>
      <w:proofErr w:type="spellEnd"/>
      <w:r w:rsidRPr="000F10CB">
        <w:rPr>
          <w:rFonts w:eastAsiaTheme="minorEastAsia" w:cs="Arial"/>
          <w:sz w:val="20"/>
          <w:szCs w:val="22"/>
          <w:lang w:val="en-US"/>
        </w:rPr>
        <w:br/>
        <w:t>c/o The Base Berlin ONE</w:t>
      </w:r>
    </w:p>
    <w:p w14:paraId="19A99E58" w14:textId="77777777" w:rsidR="000F10CB" w:rsidRPr="000F10CB" w:rsidRDefault="000F10CB" w:rsidP="000F10CB">
      <w:pPr>
        <w:rPr>
          <w:rFonts w:eastAsiaTheme="minorEastAsia" w:cs="Arial"/>
          <w:sz w:val="20"/>
          <w:szCs w:val="22"/>
        </w:rPr>
      </w:pPr>
      <w:r w:rsidRPr="000F10CB">
        <w:rPr>
          <w:rFonts w:eastAsiaTheme="minorEastAsia" w:cs="Arial"/>
          <w:sz w:val="20"/>
          <w:szCs w:val="22"/>
        </w:rPr>
        <w:t>Pestalozzistraße 5-8</w:t>
      </w:r>
    </w:p>
    <w:p w14:paraId="1B2C5AFB" w14:textId="7E7ACC2B" w:rsidR="000F10CB" w:rsidRDefault="000F10CB" w:rsidP="000F10CB">
      <w:pPr>
        <w:rPr>
          <w:rFonts w:eastAsiaTheme="minorEastAsia" w:cs="Arial"/>
          <w:sz w:val="20"/>
          <w:szCs w:val="22"/>
        </w:rPr>
      </w:pPr>
      <w:r w:rsidRPr="000F10CB">
        <w:rPr>
          <w:rFonts w:eastAsiaTheme="minorEastAsia" w:cs="Arial"/>
          <w:sz w:val="20"/>
          <w:szCs w:val="22"/>
        </w:rPr>
        <w:t>13187 Berlin</w:t>
      </w:r>
      <w:r w:rsidRPr="000F10CB">
        <w:rPr>
          <w:rFonts w:eastAsiaTheme="minorEastAsia" w:cs="Arial"/>
          <w:sz w:val="20"/>
          <w:szCs w:val="22"/>
        </w:rPr>
        <w:br/>
      </w:r>
      <w:r w:rsidRPr="000F10CB">
        <w:rPr>
          <w:rFonts w:eastAsiaTheme="minorEastAsia" w:cs="Arial"/>
          <w:sz w:val="20"/>
          <w:szCs w:val="22"/>
        </w:rPr>
        <w:br/>
        <w:t>Tel. +49 (0)30-531 40 70-27</w:t>
      </w:r>
      <w:r w:rsidRPr="000F10CB">
        <w:rPr>
          <w:rFonts w:eastAsiaTheme="minorEastAsia" w:cs="Arial"/>
          <w:sz w:val="20"/>
          <w:szCs w:val="22"/>
        </w:rPr>
        <w:br/>
        <w:t>Fax +49 (0)30-531 40 70-99</w:t>
      </w:r>
      <w:r w:rsidRPr="000F10CB">
        <w:rPr>
          <w:rFonts w:eastAsiaTheme="minorEastAsia" w:cs="Arial"/>
          <w:sz w:val="20"/>
          <w:szCs w:val="22"/>
        </w:rPr>
        <w:br/>
      </w:r>
      <w:hyperlink r:id="rId13" w:tgtFrame="_blank" w:history="1">
        <w:r w:rsidRPr="000F10CB">
          <w:rPr>
            <w:rStyle w:val="Hyperlink"/>
            <w:rFonts w:eastAsiaTheme="minorEastAsia" w:cs="Arial"/>
            <w:sz w:val="20"/>
            <w:szCs w:val="22"/>
          </w:rPr>
          <w:t>norwegen@literaturtest.de</w:t>
        </w:r>
      </w:hyperlink>
      <w:r w:rsidRPr="000F10CB">
        <w:rPr>
          <w:rFonts w:eastAsiaTheme="minorEastAsia" w:cs="Arial"/>
          <w:sz w:val="20"/>
          <w:szCs w:val="22"/>
        </w:rPr>
        <w:br/>
      </w:r>
      <w:hyperlink r:id="rId14" w:history="1">
        <w:r w:rsidRPr="000F10CB">
          <w:rPr>
            <w:rStyle w:val="Hyperlink"/>
            <w:rFonts w:eastAsiaTheme="minorEastAsia" w:cs="Arial"/>
            <w:sz w:val="20"/>
            <w:szCs w:val="22"/>
          </w:rPr>
          <w:t>http://literaturtest.de</w:t>
        </w:r>
      </w:hyperlink>
      <w:r w:rsidRPr="000F10CB">
        <w:rPr>
          <w:rFonts w:eastAsiaTheme="minorEastAsia" w:cs="Arial"/>
          <w:sz w:val="20"/>
          <w:szCs w:val="22"/>
        </w:rPr>
        <w:t xml:space="preserve"> </w:t>
      </w:r>
    </w:p>
    <w:p w14:paraId="47F783DC" w14:textId="77777777" w:rsidR="000F10CB" w:rsidRPr="000F10CB" w:rsidRDefault="000F10CB" w:rsidP="000F10CB">
      <w:pPr>
        <w:rPr>
          <w:rFonts w:eastAsiaTheme="minorEastAsia" w:cs="Arial"/>
          <w:sz w:val="20"/>
          <w:szCs w:val="22"/>
        </w:rPr>
      </w:pPr>
    </w:p>
    <w:p w14:paraId="6769039A" w14:textId="5232B5F1" w:rsidR="003C57EA" w:rsidRDefault="000F10CB">
      <w:pPr>
        <w:jc w:val="both"/>
        <w:rPr>
          <w:rFonts w:eastAsiaTheme="minorEastAsia" w:cs="Arial"/>
          <w:b/>
          <w:sz w:val="20"/>
          <w:szCs w:val="22"/>
        </w:rPr>
      </w:pPr>
      <w:r>
        <w:rPr>
          <w:rFonts w:eastAsiaTheme="minorEastAsia" w:cs="Arial"/>
          <w:b/>
          <w:sz w:val="20"/>
          <w:szCs w:val="22"/>
        </w:rPr>
        <w:t>Pressekontakt Leipziger Buchmesse</w:t>
      </w:r>
      <w:r w:rsidR="004C3387">
        <w:rPr>
          <w:rFonts w:eastAsiaTheme="minorEastAsia" w:cs="Arial"/>
          <w:b/>
          <w:sz w:val="20"/>
          <w:szCs w:val="22"/>
        </w:rPr>
        <w:t>:</w:t>
      </w:r>
    </w:p>
    <w:p w14:paraId="42BC1C16" w14:textId="77777777" w:rsidR="003C57EA" w:rsidRDefault="004C3387">
      <w:pPr>
        <w:jc w:val="both"/>
        <w:rPr>
          <w:rFonts w:cs="Arial"/>
          <w:sz w:val="20"/>
          <w:lang w:bidi="he-IL"/>
        </w:rPr>
      </w:pPr>
      <w:r>
        <w:rPr>
          <w:rFonts w:cs="Arial"/>
          <w:sz w:val="20"/>
          <w:lang w:bidi="he-IL"/>
        </w:rPr>
        <w:t>Felix Wisotzki, Pressesprecher</w:t>
      </w:r>
    </w:p>
    <w:p w14:paraId="458E5C79" w14:textId="77777777" w:rsidR="003C57EA" w:rsidRDefault="004C3387">
      <w:pPr>
        <w:jc w:val="both"/>
        <w:rPr>
          <w:rFonts w:cs="Arial"/>
          <w:sz w:val="20"/>
          <w:lang w:bidi="he-IL"/>
        </w:rPr>
      </w:pPr>
      <w:r>
        <w:rPr>
          <w:rFonts w:cs="Arial"/>
          <w:sz w:val="20"/>
          <w:lang w:bidi="he-IL"/>
        </w:rPr>
        <w:t>Telefon: +49 341 678-6555</w:t>
      </w:r>
    </w:p>
    <w:p w14:paraId="017E57B1" w14:textId="77777777" w:rsidR="003C57EA" w:rsidRDefault="004C3387">
      <w:pPr>
        <w:jc w:val="both"/>
        <w:rPr>
          <w:rFonts w:cs="Arial"/>
          <w:sz w:val="20"/>
          <w:lang w:bidi="he-IL"/>
        </w:rPr>
      </w:pPr>
      <w:r>
        <w:rPr>
          <w:rFonts w:cs="Arial"/>
          <w:sz w:val="20"/>
          <w:lang w:bidi="he-IL"/>
        </w:rPr>
        <w:t xml:space="preserve">E-Mail: </w:t>
      </w:r>
      <w:hyperlink r:id="rId15">
        <w:r>
          <w:rPr>
            <w:rStyle w:val="Hyperlink"/>
            <w:rFonts w:cs="Arial"/>
            <w:sz w:val="20"/>
            <w:lang w:bidi="he-IL"/>
          </w:rPr>
          <w:t>f.wisotzki@leipziger-messe.de</w:t>
        </w:r>
      </w:hyperlink>
    </w:p>
    <w:p w14:paraId="66F6CA96" w14:textId="77777777" w:rsidR="003C57EA" w:rsidRDefault="003C57EA">
      <w:pPr>
        <w:jc w:val="both"/>
        <w:rPr>
          <w:rFonts w:cs="Arial"/>
          <w:b/>
          <w:sz w:val="20"/>
          <w:szCs w:val="22"/>
        </w:rPr>
      </w:pPr>
    </w:p>
    <w:p w14:paraId="24C6B98E" w14:textId="77777777" w:rsidR="003C57EA" w:rsidRDefault="004C3387">
      <w:pPr>
        <w:jc w:val="both"/>
        <w:rPr>
          <w:rFonts w:cs="Arial"/>
          <w:b/>
          <w:sz w:val="20"/>
          <w:szCs w:val="22"/>
        </w:rPr>
      </w:pPr>
      <w:r>
        <w:rPr>
          <w:rFonts w:cs="Arial"/>
          <w:b/>
          <w:sz w:val="20"/>
          <w:szCs w:val="22"/>
        </w:rPr>
        <w:t>Leipziger Buchmesse im Internet:</w:t>
      </w:r>
      <w:r>
        <w:rPr>
          <w:rFonts w:cs="Arial"/>
          <w:b/>
          <w:sz w:val="20"/>
          <w:szCs w:val="22"/>
        </w:rPr>
        <w:tab/>
      </w:r>
    </w:p>
    <w:p w14:paraId="76C95273" w14:textId="77777777" w:rsidR="003C57EA" w:rsidRDefault="00F15495">
      <w:pPr>
        <w:jc w:val="both"/>
        <w:rPr>
          <w:rFonts w:cs="Arial"/>
          <w:sz w:val="20"/>
          <w:szCs w:val="22"/>
        </w:rPr>
      </w:pPr>
      <w:hyperlink r:id="rId16">
        <w:r w:rsidR="004C3387">
          <w:rPr>
            <w:rStyle w:val="Hyperlink"/>
            <w:rFonts w:cs="Arial"/>
            <w:sz w:val="20"/>
            <w:szCs w:val="22"/>
          </w:rPr>
          <w:t>www.leipziger-buchmesse.de</w:t>
        </w:r>
      </w:hyperlink>
    </w:p>
    <w:p w14:paraId="246D0C20" w14:textId="77777777" w:rsidR="003C57EA" w:rsidRDefault="00F15495">
      <w:pPr>
        <w:jc w:val="both"/>
        <w:rPr>
          <w:rStyle w:val="Hyperlink"/>
        </w:rPr>
      </w:pPr>
      <w:hyperlink r:id="rId17">
        <w:r w:rsidR="004C3387">
          <w:rPr>
            <w:rStyle w:val="Hyperlink"/>
            <w:rFonts w:cs="Arial"/>
            <w:sz w:val="20"/>
            <w:szCs w:val="22"/>
          </w:rPr>
          <w:t>https://blog.leipziger-buchmesse.de/</w:t>
        </w:r>
      </w:hyperlink>
    </w:p>
    <w:p w14:paraId="0676F554" w14:textId="77777777" w:rsidR="003C57EA" w:rsidRDefault="003C57EA">
      <w:pPr>
        <w:jc w:val="both"/>
        <w:rPr>
          <w:rStyle w:val="Hyperlink"/>
          <w:rFonts w:cs="Arial"/>
          <w:sz w:val="20"/>
          <w:szCs w:val="22"/>
        </w:rPr>
      </w:pPr>
    </w:p>
    <w:p w14:paraId="1CAE58DB" w14:textId="77777777" w:rsidR="003C57EA" w:rsidRDefault="004C3387">
      <w:pPr>
        <w:jc w:val="both"/>
        <w:rPr>
          <w:b/>
        </w:rPr>
      </w:pPr>
      <w:r>
        <w:rPr>
          <w:rFonts w:cs="Arial"/>
          <w:b/>
          <w:sz w:val="20"/>
          <w:szCs w:val="22"/>
        </w:rPr>
        <w:t xml:space="preserve">Leipziger Buchmesse auf </w:t>
      </w:r>
      <w:proofErr w:type="spellStart"/>
      <w:r>
        <w:rPr>
          <w:rFonts w:cs="Arial"/>
          <w:b/>
          <w:sz w:val="20"/>
          <w:szCs w:val="22"/>
        </w:rPr>
        <w:t>Social</w:t>
      </w:r>
      <w:proofErr w:type="spellEnd"/>
      <w:r>
        <w:rPr>
          <w:rFonts w:cs="Arial"/>
          <w:b/>
          <w:sz w:val="20"/>
          <w:szCs w:val="22"/>
        </w:rPr>
        <w:t xml:space="preserve"> Media:</w:t>
      </w:r>
    </w:p>
    <w:p w14:paraId="67938C05" w14:textId="2D1176C2" w:rsidR="003C57EA" w:rsidRDefault="00F15495">
      <w:pPr>
        <w:jc w:val="both"/>
        <w:rPr>
          <w:rFonts w:cs="Arial"/>
          <w:sz w:val="20"/>
          <w:szCs w:val="22"/>
        </w:rPr>
      </w:pPr>
      <w:hyperlink r:id="rId18" w:history="1">
        <w:r w:rsidR="003955C7" w:rsidRPr="00422963">
          <w:rPr>
            <w:rStyle w:val="Hyperlink"/>
            <w:rFonts w:cs="Arial"/>
            <w:sz w:val="20"/>
            <w:szCs w:val="22"/>
          </w:rPr>
          <w:t>https://www.facebook.com/leipzigerbuchmesse</w:t>
        </w:r>
      </w:hyperlink>
    </w:p>
    <w:p w14:paraId="29AB1813" w14:textId="7B875C87" w:rsidR="003C57EA" w:rsidRDefault="00F15495">
      <w:pPr>
        <w:jc w:val="both"/>
        <w:rPr>
          <w:rStyle w:val="Hyperlink"/>
          <w:rFonts w:cs="Arial"/>
          <w:sz w:val="20"/>
          <w:szCs w:val="22"/>
        </w:rPr>
      </w:pPr>
      <w:hyperlink r:id="rId19" w:history="1">
        <w:r w:rsidR="008010D6" w:rsidRPr="00422963">
          <w:rPr>
            <w:rStyle w:val="Hyperlink"/>
            <w:rFonts w:cs="Arial"/>
            <w:sz w:val="20"/>
            <w:szCs w:val="22"/>
          </w:rPr>
          <w:t>https://www.instagram.com/leipzigerbuchmesse</w:t>
        </w:r>
      </w:hyperlink>
    </w:p>
    <w:p w14:paraId="164ADD43" w14:textId="2D77BA7D" w:rsidR="003955C7" w:rsidRPr="003955C7" w:rsidRDefault="003955C7">
      <w:pPr>
        <w:jc w:val="both"/>
        <w:rPr>
          <w:rStyle w:val="Hyperlink"/>
          <w:sz w:val="20"/>
        </w:rPr>
      </w:pPr>
      <w:r w:rsidRPr="003955C7">
        <w:rPr>
          <w:rStyle w:val="Hyperlink"/>
          <w:sz w:val="20"/>
        </w:rPr>
        <w:t>https://www.linkedin.com/company/leipziger-buchmesse</w:t>
      </w:r>
    </w:p>
    <w:p w14:paraId="23C75D55" w14:textId="77777777" w:rsidR="003C57EA" w:rsidRDefault="003C57EA">
      <w:pPr>
        <w:jc w:val="both"/>
        <w:rPr>
          <w:rStyle w:val="Hyperlink"/>
          <w:rFonts w:cs="Arial"/>
          <w:sz w:val="20"/>
          <w:szCs w:val="22"/>
        </w:rPr>
      </w:pPr>
    </w:p>
    <w:p w14:paraId="325443D9" w14:textId="77777777" w:rsidR="003C57EA" w:rsidRDefault="004C3387">
      <w:pPr>
        <w:pStyle w:val="KeinLeerraum"/>
        <w:rPr>
          <w:b/>
          <w:bCs/>
          <w:szCs w:val="16"/>
        </w:rPr>
      </w:pPr>
      <w:r>
        <w:rPr>
          <w:b/>
          <w:bCs/>
          <w:sz w:val="20"/>
          <w:szCs w:val="16"/>
        </w:rPr>
        <w:t>Manga-Comic-</w:t>
      </w:r>
      <w:proofErr w:type="spellStart"/>
      <w:r>
        <w:rPr>
          <w:b/>
          <w:bCs/>
          <w:sz w:val="20"/>
          <w:szCs w:val="16"/>
        </w:rPr>
        <w:t>Con</w:t>
      </w:r>
      <w:proofErr w:type="spellEnd"/>
      <w:r>
        <w:rPr>
          <w:b/>
          <w:bCs/>
          <w:sz w:val="20"/>
          <w:szCs w:val="16"/>
        </w:rPr>
        <w:t>:</w:t>
      </w:r>
    </w:p>
    <w:p w14:paraId="65BB979F" w14:textId="77777777" w:rsidR="003C57EA" w:rsidRDefault="00F15495">
      <w:pPr>
        <w:pStyle w:val="KeinLeerraum"/>
        <w:rPr>
          <w:sz w:val="20"/>
        </w:rPr>
      </w:pPr>
      <w:hyperlink r:id="rId20" w:tgtFrame="_blank">
        <w:r w:rsidR="004C3387">
          <w:rPr>
            <w:rStyle w:val="Hyperlink"/>
            <w:sz w:val="20"/>
          </w:rPr>
          <w:t xml:space="preserve">https://www.manga-comic-con.de/de/ </w:t>
        </w:r>
      </w:hyperlink>
    </w:p>
    <w:p w14:paraId="68B4AD04" w14:textId="77777777" w:rsidR="003C57EA" w:rsidRDefault="00F15495">
      <w:pPr>
        <w:pStyle w:val="KeinLeerraum"/>
        <w:rPr>
          <w:sz w:val="20"/>
        </w:rPr>
      </w:pPr>
      <w:hyperlink r:id="rId21" w:tgtFrame="_blank">
        <w:r w:rsidR="004C3387">
          <w:rPr>
            <w:rStyle w:val="Hyperlink"/>
            <w:sz w:val="20"/>
          </w:rPr>
          <w:t xml:space="preserve">https://www.facebook.com/mangacomiccon/?locale=de_DE </w:t>
        </w:r>
      </w:hyperlink>
    </w:p>
    <w:p w14:paraId="765E4EC3" w14:textId="77777777" w:rsidR="003C57EA" w:rsidRDefault="00F15495">
      <w:pPr>
        <w:pStyle w:val="KeinLeerraum"/>
        <w:rPr>
          <w:sz w:val="20"/>
        </w:rPr>
      </w:pPr>
      <w:hyperlink r:id="rId22" w:tgtFrame="_blank">
        <w:r w:rsidR="004C3387">
          <w:rPr>
            <w:rStyle w:val="Hyperlink"/>
            <w:sz w:val="20"/>
          </w:rPr>
          <w:t xml:space="preserve">https://www.instagram.com/mangacomiccon/?hl=de </w:t>
        </w:r>
      </w:hyperlink>
    </w:p>
    <w:sectPr w:rsidR="003C57EA">
      <w:type w:val="continuous"/>
      <w:pgSz w:w="11906" w:h="16838"/>
      <w:pgMar w:top="1417" w:right="1417" w:bottom="1134" w:left="1417" w:header="720" w:footer="720" w:gutter="0"/>
      <w:cols w:space="720"/>
      <w:formProt w:val="0"/>
      <w:titlePg/>
      <w:docGrid w:linePitch="600" w:charSpace="3686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AFE4E9D" w16cex:dateUtc="2024-11-11T17:56:00Z"/>
  <w16cex:commentExtensible w16cex:durableId="2ADCA782">
    <w16cex:extLst>
      <w16:ext w16:uri="{CE6994B0-6A32-4C9F-8C6B-6E91EDA988CE}">
        <cr:reactions xmlns:cr="http://schemas.microsoft.com/office/comments/2020/reactions">
          <cr:reaction reactionType="1">
            <cr:reactionInfo dateUtc="2024-11-11T17:54:14Z">
              <cr:user userId="e0a440ab5fdaac82" userProvider="Windows Live" userName="Katrin Kuhn"/>
            </cr:reactionInfo>
          </cr:reaction>
        </cr:reactions>
      </w16:ext>
    </w16cex:extLst>
  </w16cex:commentExtensible>
  <w16cex:commentExtensible w16cex:durableId="25C6676E" w16cex:dateUtc="2024-11-11T17:55:00Z"/>
  <w16cex:commentExtensible w16cex:durableId="6F6F13C4" w16cex:dateUtc="2024-11-11T17:59:00Z"/>
  <w16cex:commentExtensible w16cex:durableId="781996DC" w16cex:dateUtc="2024-11-11T18: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1CBF8" w14:textId="77777777" w:rsidR="000514B5" w:rsidRDefault="000514B5">
      <w:r>
        <w:separator/>
      </w:r>
    </w:p>
  </w:endnote>
  <w:endnote w:type="continuationSeparator" w:id="0">
    <w:p w14:paraId="49071A50" w14:textId="77777777" w:rsidR="000514B5" w:rsidRDefault="00051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utiger">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Cambria"/>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8126D" w14:textId="77777777" w:rsidR="003C57EA" w:rsidRDefault="004C3387">
    <w:pPr>
      <w:pStyle w:val="Fuzeile"/>
    </w:pPr>
    <w:r>
      <w:rPr>
        <w:noProof/>
      </w:rPr>
      <mc:AlternateContent>
        <mc:Choice Requires="wps">
          <w:drawing>
            <wp:anchor distT="0" distB="0" distL="0" distR="0" simplePos="0" relativeHeight="7" behindDoc="1" locked="0" layoutInCell="0" allowOverlap="1" wp14:anchorId="0F3A9B83" wp14:editId="233866FC">
              <wp:simplePos x="0" y="0"/>
              <wp:positionH relativeFrom="page">
                <wp:posOffset>4680585</wp:posOffset>
              </wp:positionH>
              <wp:positionV relativeFrom="page">
                <wp:posOffset>10009505</wp:posOffset>
              </wp:positionV>
              <wp:extent cx="2771775" cy="215900"/>
              <wp:effectExtent l="0" t="0" r="0" b="0"/>
              <wp:wrapNone/>
              <wp:docPr id="4" name="Text Box 9"/>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70673545" w14:textId="77777777" w:rsidR="003C57EA" w:rsidRDefault="003C57EA">
                          <w:pPr>
                            <w:pStyle w:val="FrameContents"/>
                            <w:jc w:val="right"/>
                            <w:rPr>
                              <w:b/>
                              <w:bCs/>
                              <w:color w:val="FFFFFF"/>
                              <w:sz w:val="20"/>
                            </w:rPr>
                          </w:pPr>
                        </w:p>
                      </w:txbxContent>
                    </wps:txbx>
                    <wps:bodyPr lIns="0" tIns="54000" rIns="216000" bIns="0" anchor="t" upright="1">
                      <a:noAutofit/>
                    </wps:bodyPr>
                  </wps:wsp>
                </a:graphicData>
              </a:graphic>
            </wp:anchor>
          </w:drawing>
        </mc:Choice>
        <mc:Fallback>
          <w:pict>
            <v:rect w14:anchorId="0F3A9B83" id="Text Box 9" o:spid="_x0000_s1027" style="position:absolute;margin-left:368.55pt;margin-top:788.15pt;width:218.25pt;height:17pt;z-index:-50331647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" o:allowincell="f" filled="f" stroked="f" strokeweight="0">
              <v:textbox inset="0,1.5mm,6mm,0">
                <w:txbxContent>
                  <w:p w14:paraId="70673545" w14:textId="77777777" w:rsidR="003C57EA" w:rsidRDefault="003C57EA">
                    <w:pPr>
                      <w:pStyle w:val="FrameContents"/>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2693F" w14:textId="77777777" w:rsidR="000514B5" w:rsidRDefault="000514B5">
      <w:r>
        <w:separator/>
      </w:r>
    </w:p>
  </w:footnote>
  <w:footnote w:type="continuationSeparator" w:id="0">
    <w:p w14:paraId="2BB1762A" w14:textId="77777777" w:rsidR="000514B5" w:rsidRDefault="00051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F470D" w14:textId="77777777" w:rsidR="003C57EA" w:rsidRDefault="004C3387">
    <w:pPr>
      <w:pStyle w:val="Kopfzeile"/>
    </w:pPr>
    <w:r>
      <w:rPr>
        <w:noProof/>
      </w:rPr>
      <mc:AlternateContent>
        <mc:Choice Requires="wps">
          <w:drawing>
            <wp:anchor distT="0" distB="0" distL="0" distR="0" simplePos="0" relativeHeight="5" behindDoc="1" locked="0" layoutInCell="0" allowOverlap="1" wp14:anchorId="73E54F44" wp14:editId="4731A28D">
              <wp:simplePos x="0" y="0"/>
              <wp:positionH relativeFrom="page">
                <wp:posOffset>5941060</wp:posOffset>
              </wp:positionH>
              <wp:positionV relativeFrom="page">
                <wp:posOffset>608330</wp:posOffset>
              </wp:positionV>
              <wp:extent cx="1080135" cy="182880"/>
              <wp:effectExtent l="0" t="0" r="0" b="0"/>
              <wp:wrapNone/>
              <wp:docPr id="1" name="Text Box 6"/>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tIns="0" rIns="0" bIns="0" anchor="t" upright="1">
                      <a:noAutofit/>
                    </wps:bodyPr>
                  </wps:wsp>
                </a:graphicData>
              </a:graphic>
            </wp:anchor>
          </w:drawing>
        </mc:Choice>
        <mc:Fallback>
          <w:pict>
            <v:rect w14:anchorId="73E54F44" id="Text Box 6" o:spid="_x0000_s1026" style="position:absolute;margin-left:467.8pt;margin-top:47.9pt;width:85.05pt;height:14.4pt;z-index:-5033164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" o:allowincell="f" stroked="f" strokeweight="0">
              <v:textbox inset="0,0,0,0">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4613" w14:textId="77777777" w:rsidR="003C57EA" w:rsidRDefault="004C3387">
    <w:pPr>
      <w:pStyle w:val="Kopfzeile"/>
    </w:pPr>
    <w:r>
      <w:rPr>
        <w:noProof/>
      </w:rPr>
      <w:drawing>
        <wp:anchor distT="0" distB="0" distL="0" distR="0" simplePos="0" relativeHeight="2" behindDoc="1" locked="0" layoutInCell="1" allowOverlap="1" wp14:anchorId="5635C8EC" wp14:editId="6869ED6F">
          <wp:simplePos x="0" y="0"/>
          <wp:positionH relativeFrom="column">
            <wp:posOffset>-899795</wp:posOffset>
          </wp:positionH>
          <wp:positionV relativeFrom="paragraph">
            <wp:posOffset>-474980</wp:posOffset>
          </wp:positionV>
          <wp:extent cx="7571105" cy="1070991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stretch>
                    <a:fillRect/>
                  </a:stretch>
                </pic:blipFill>
                <pic:spPr bwMode="auto">
                  <a:xfrm>
                    <a:off x="0" y="0"/>
                    <a:ext cx="7571105" cy="10709910"/>
                  </a:xfrm>
                  <a:prstGeom prst="rect">
                    <a:avLst/>
                  </a:prstGeom>
                </pic:spPr>
              </pic:pic>
            </a:graphicData>
          </a:graphic>
        </wp:anchor>
      </w:drawing>
    </w:r>
    <w:r>
      <w:rPr>
        <w:noProof/>
      </w:rPr>
      <w:drawing>
        <wp:anchor distT="0" distB="0" distL="0" distR="0" simplePos="0" relativeHeight="9" behindDoc="1" locked="0" layoutInCell="1" allowOverlap="1" wp14:anchorId="42C6A426" wp14:editId="59942410">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47AEE"/>
    <w:multiLevelType w:val="hybridMultilevel"/>
    <w:tmpl w:val="AAC6E1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EA"/>
    <w:rsid w:val="000514B5"/>
    <w:rsid w:val="00051B1A"/>
    <w:rsid w:val="000F10CB"/>
    <w:rsid w:val="000F420F"/>
    <w:rsid w:val="0015647B"/>
    <w:rsid w:val="002A6377"/>
    <w:rsid w:val="0035584A"/>
    <w:rsid w:val="00392B14"/>
    <w:rsid w:val="003955C7"/>
    <w:rsid w:val="003A7477"/>
    <w:rsid w:val="003C57EA"/>
    <w:rsid w:val="0045296F"/>
    <w:rsid w:val="004C3387"/>
    <w:rsid w:val="0063311D"/>
    <w:rsid w:val="00651702"/>
    <w:rsid w:val="00684505"/>
    <w:rsid w:val="00771B6B"/>
    <w:rsid w:val="007A7B9A"/>
    <w:rsid w:val="007F2326"/>
    <w:rsid w:val="008010D6"/>
    <w:rsid w:val="008405FA"/>
    <w:rsid w:val="008D2441"/>
    <w:rsid w:val="00980A42"/>
    <w:rsid w:val="00A430CA"/>
    <w:rsid w:val="00A63C51"/>
    <w:rsid w:val="00AE0BFA"/>
    <w:rsid w:val="00B07C1F"/>
    <w:rsid w:val="00B26516"/>
    <w:rsid w:val="00B44DC3"/>
    <w:rsid w:val="00B8691A"/>
    <w:rsid w:val="00BE4EF8"/>
    <w:rsid w:val="00C227C6"/>
    <w:rsid w:val="00C31213"/>
    <w:rsid w:val="00C47DD9"/>
    <w:rsid w:val="00D80788"/>
    <w:rsid w:val="00D8706A"/>
    <w:rsid w:val="00D8730E"/>
    <w:rsid w:val="00E2504A"/>
    <w:rsid w:val="00E3631F"/>
    <w:rsid w:val="00E5147F"/>
    <w:rsid w:val="00E6516D"/>
    <w:rsid w:val="00E927FA"/>
    <w:rsid w:val="00E9653C"/>
    <w:rsid w:val="00ED3466"/>
    <w:rsid w:val="00F131D3"/>
    <w:rsid w:val="00F15495"/>
    <w:rsid w:val="00F552A3"/>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EDFA6CA"/>
  <w15:docId w15:val="{C2613CF9-F7DA-4922-8B6B-EF5E1A05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4389B"/>
    <w:rPr>
      <w:rFonts w:ascii="Arial" w:hAnsi="Arial"/>
      <w:sz w:val="22"/>
      <w:lang w:eastAsia="de-DE"/>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link w:val="berschrift2Zchn"/>
    <w:uiPriority w:val="9"/>
    <w:unhideWhenUsed/>
    <w:qFormat/>
    <w:rsid w:val="007A0DA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berschrift3">
    <w:name w:val="heading 3"/>
    <w:basedOn w:val="Standard"/>
    <w:next w:val="Standard"/>
    <w:link w:val="berschrift3Zchn"/>
    <w:semiHidden/>
    <w:unhideWhenUsed/>
    <w:qFormat/>
    <w:rsid w:val="007C1F4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semiHidden/>
    <w:unhideWhenUsed/>
    <w:qFormat/>
    <w:rsid w:val="003440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styleId="Kommentarzeichen">
    <w:name w:val="annotation reference"/>
    <w:basedOn w:val="Absatz-Standardschriftart"/>
    <w:uiPriority w:val="99"/>
    <w:qFormat/>
    <w:rsid w:val="00AF134E"/>
    <w:rPr>
      <w:sz w:val="16"/>
      <w:szCs w:val="16"/>
    </w:rPr>
  </w:style>
  <w:style w:type="character" w:customStyle="1" w:styleId="KommentartextZchn">
    <w:name w:val="Kommentartext Zchn"/>
    <w:basedOn w:val="Absatz-Standardschriftart"/>
    <w:link w:val="Kommentartext"/>
    <w:uiPriority w:val="99"/>
    <w:qFormat/>
    <w:rsid w:val="00AF134E"/>
    <w:rPr>
      <w:rFonts w:ascii="Arial" w:hAnsi="Arial"/>
      <w:lang w:eastAsia="de-DE"/>
    </w:rPr>
  </w:style>
  <w:style w:type="character" w:customStyle="1" w:styleId="KommentarthemaZchn">
    <w:name w:val="Kommentarthema Zchn"/>
    <w:basedOn w:val="KommentartextZchn"/>
    <w:link w:val="Kommentarthema"/>
    <w:qFormat/>
    <w:rsid w:val="00AF134E"/>
    <w:rPr>
      <w:rFonts w:ascii="Arial" w:hAnsi="Arial"/>
      <w:b/>
      <w:bCs/>
      <w:lang w:eastAsia="de-DE"/>
    </w:rPr>
  </w:style>
  <w:style w:type="character" w:customStyle="1" w:styleId="NurTextZchn">
    <w:name w:val="Nur Text Zchn"/>
    <w:basedOn w:val="Absatz-Standardschriftart"/>
    <w:link w:val="NurText"/>
    <w:uiPriority w:val="99"/>
    <w:qFormat/>
    <w:rsid w:val="0064389B"/>
    <w:rPr>
      <w:rFonts w:ascii="Consolas" w:eastAsiaTheme="minorHAnsi" w:hAnsi="Consolas" w:cs="Consolas"/>
      <w:sz w:val="21"/>
      <w:szCs w:val="21"/>
      <w:lang w:eastAsia="en-US"/>
    </w:rPr>
  </w:style>
  <w:style w:type="character" w:customStyle="1" w:styleId="berschrift2Zchn">
    <w:name w:val="Überschrift 2 Zchn"/>
    <w:basedOn w:val="Absatz-Standardschriftart"/>
    <w:link w:val="berschrift2"/>
    <w:uiPriority w:val="9"/>
    <w:qFormat/>
    <w:rsid w:val="007A0DA6"/>
    <w:rPr>
      <w:rFonts w:asciiTheme="majorHAnsi" w:eastAsiaTheme="majorEastAsia" w:hAnsiTheme="majorHAnsi" w:cstheme="majorBidi"/>
      <w:b/>
      <w:bCs/>
      <w:color w:val="4F81BD" w:themeColor="accent1"/>
      <w:sz w:val="26"/>
      <w:szCs w:val="26"/>
      <w:lang w:eastAsia="en-US"/>
    </w:rPr>
  </w:style>
  <w:style w:type="character" w:customStyle="1" w:styleId="headline1">
    <w:name w:val="headline1"/>
    <w:basedOn w:val="Absatz-Standardschriftart"/>
    <w:uiPriority w:val="99"/>
    <w:qFormat/>
    <w:rsid w:val="005D5A21"/>
    <w:rPr>
      <w:rFonts w:cs="Times New Roman"/>
      <w:b/>
      <w:bCs/>
      <w:color w:val="062622"/>
      <w:sz w:val="27"/>
      <w:szCs w:val="27"/>
      <w:u w:val="none"/>
      <w:effect w:val="none"/>
    </w:rPr>
  </w:style>
  <w:style w:type="character" w:customStyle="1" w:styleId="TextkrperZchn">
    <w:name w:val="Textkörper Zchn"/>
    <w:basedOn w:val="Absatz-Standardschriftart"/>
    <w:link w:val="Textkrper"/>
    <w:uiPriority w:val="99"/>
    <w:qFormat/>
    <w:rsid w:val="005D5A21"/>
    <w:rPr>
      <w:rFonts w:ascii="Frutiger" w:eastAsiaTheme="minorEastAsia" w:hAnsi="Frutiger" w:cs="Frutiger"/>
      <w:sz w:val="22"/>
      <w:szCs w:val="22"/>
      <w:lang w:eastAsia="de-DE"/>
    </w:rPr>
  </w:style>
  <w:style w:type="character" w:customStyle="1" w:styleId="Textkrper2Zchn">
    <w:name w:val="Textkörper 2 Zchn"/>
    <w:basedOn w:val="Absatz-Standardschriftart"/>
    <w:link w:val="Textkrper2"/>
    <w:uiPriority w:val="99"/>
    <w:qFormat/>
    <w:rsid w:val="005D5A21"/>
    <w:rPr>
      <w:rFonts w:ascii="Arial" w:eastAsiaTheme="minorEastAsia" w:hAnsi="Arial" w:cs="Arial"/>
      <w:sz w:val="22"/>
      <w:szCs w:val="22"/>
      <w:lang w:eastAsia="de-DE"/>
    </w:rPr>
  </w:style>
  <w:style w:type="character" w:customStyle="1" w:styleId="berschrift3Zchn">
    <w:name w:val="Überschrift 3 Zchn"/>
    <w:basedOn w:val="Absatz-Standardschriftart"/>
    <w:link w:val="berschrift3"/>
    <w:semiHidden/>
    <w:qFormat/>
    <w:rsid w:val="007C1F4E"/>
    <w:rPr>
      <w:rFonts w:asciiTheme="majorHAnsi" w:eastAsiaTheme="majorEastAsia" w:hAnsiTheme="majorHAnsi" w:cstheme="majorBidi"/>
      <w:color w:val="243F60" w:themeColor="accent1" w:themeShade="7F"/>
      <w:sz w:val="24"/>
      <w:szCs w:val="24"/>
      <w:lang w:eastAsia="de-DE"/>
    </w:rPr>
  </w:style>
  <w:style w:type="character" w:customStyle="1" w:styleId="NichtaufgelsteErwhnung1">
    <w:name w:val="Nicht aufgelöste Erwähnung1"/>
    <w:basedOn w:val="Absatz-Standardschriftart"/>
    <w:uiPriority w:val="99"/>
    <w:semiHidden/>
    <w:unhideWhenUsed/>
    <w:qFormat/>
    <w:rsid w:val="00563EFA"/>
    <w:rPr>
      <w:color w:val="605E5C"/>
      <w:shd w:val="clear" w:color="auto" w:fill="E1DFDD"/>
    </w:rPr>
  </w:style>
  <w:style w:type="character" w:styleId="Fett">
    <w:name w:val="Strong"/>
    <w:basedOn w:val="Absatz-Standardschriftart"/>
    <w:uiPriority w:val="22"/>
    <w:qFormat/>
    <w:rsid w:val="00BA3E67"/>
    <w:rPr>
      <w:b/>
      <w:bCs/>
    </w:rPr>
  </w:style>
  <w:style w:type="character" w:styleId="NichtaufgelsteErwhnung">
    <w:name w:val="Unresolved Mention"/>
    <w:basedOn w:val="Absatz-Standardschriftart"/>
    <w:uiPriority w:val="99"/>
    <w:semiHidden/>
    <w:unhideWhenUsed/>
    <w:qFormat/>
    <w:rsid w:val="00FB77C5"/>
    <w:rPr>
      <w:color w:val="605E5C"/>
      <w:shd w:val="clear" w:color="auto" w:fill="E1DFDD"/>
    </w:rPr>
  </w:style>
  <w:style w:type="character" w:styleId="BesuchterLink">
    <w:name w:val="FollowedHyperlink"/>
    <w:basedOn w:val="Absatz-Standardschriftart"/>
    <w:semiHidden/>
    <w:unhideWhenUsed/>
    <w:rsid w:val="00522D99"/>
    <w:rPr>
      <w:color w:val="800080" w:themeColor="followedHyperlink"/>
      <w:u w:val="single"/>
    </w:rPr>
  </w:style>
  <w:style w:type="character" w:customStyle="1" w:styleId="Ohne">
    <w:name w:val="Ohne"/>
    <w:qFormat/>
    <w:rsid w:val="0002177A"/>
  </w:style>
  <w:style w:type="character" w:customStyle="1" w:styleId="berschrift4Zchn">
    <w:name w:val="Überschrift 4 Zchn"/>
    <w:basedOn w:val="Absatz-Standardschriftart"/>
    <w:link w:val="berschrift4"/>
    <w:semiHidden/>
    <w:qFormat/>
    <w:rsid w:val="00344024"/>
    <w:rPr>
      <w:rFonts w:asciiTheme="majorHAnsi" w:eastAsiaTheme="majorEastAsia" w:hAnsiTheme="majorHAnsi" w:cstheme="majorBidi"/>
      <w:i/>
      <w:iCs/>
      <w:color w:val="365F91" w:themeColor="accent1" w:themeShade="BF"/>
      <w:sz w:val="22"/>
      <w:lang w:eastAsia="de-DE"/>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link w:val="TextkrperZchn"/>
    <w:uiPriority w:val="99"/>
    <w:rsid w:val="005D5A21"/>
    <w:pPr>
      <w:spacing w:line="350" w:lineRule="atLeast"/>
      <w:jc w:val="both"/>
    </w:pPr>
    <w:rPr>
      <w:rFonts w:ascii="Frutiger" w:eastAsiaTheme="minorEastAsia" w:hAnsi="Frutiger" w:cs="Frutiger"/>
      <w:szCs w:val="22"/>
    </w:r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styleId="Kommentartext">
    <w:name w:val="annotation text"/>
    <w:basedOn w:val="Standard"/>
    <w:link w:val="KommentartextZchn"/>
    <w:uiPriority w:val="99"/>
    <w:rsid w:val="00AF134E"/>
    <w:rPr>
      <w:sz w:val="20"/>
    </w:rPr>
  </w:style>
  <w:style w:type="paragraph" w:styleId="Kommentarthema">
    <w:name w:val="annotation subject"/>
    <w:basedOn w:val="Kommentartext"/>
    <w:next w:val="Kommentartext"/>
    <w:link w:val="KommentarthemaZchn"/>
    <w:qFormat/>
    <w:rsid w:val="00AF134E"/>
    <w:rPr>
      <w:b/>
      <w:bCs/>
    </w:rPr>
  </w:style>
  <w:style w:type="paragraph" w:styleId="StandardWeb">
    <w:name w:val="Normal (Web)"/>
    <w:basedOn w:val="Standard"/>
    <w:uiPriority w:val="99"/>
    <w:unhideWhenUsed/>
    <w:qFormat/>
    <w:rsid w:val="003F2EDA"/>
    <w:pPr>
      <w:spacing w:beforeAutospacing="1" w:afterAutospacing="1"/>
    </w:pPr>
    <w:rPr>
      <w:rFonts w:ascii="Times New Roman" w:hAnsi="Times New Roman"/>
      <w:sz w:val="24"/>
      <w:szCs w:val="24"/>
    </w:rPr>
  </w:style>
  <w:style w:type="paragraph" w:styleId="Listenabsatz">
    <w:name w:val="List Paragraph"/>
    <w:basedOn w:val="Standard"/>
    <w:uiPriority w:val="34"/>
    <w:qFormat/>
    <w:rsid w:val="00380E03"/>
    <w:pPr>
      <w:ind w:left="720"/>
      <w:contextualSpacing/>
    </w:pPr>
  </w:style>
  <w:style w:type="paragraph" w:styleId="berarbeitung">
    <w:name w:val="Revision"/>
    <w:uiPriority w:val="99"/>
    <w:semiHidden/>
    <w:qFormat/>
    <w:rsid w:val="00635FA6"/>
    <w:rPr>
      <w:rFonts w:ascii="Arial" w:hAnsi="Arial"/>
      <w:sz w:val="22"/>
      <w:lang w:eastAsia="de-DE"/>
    </w:rPr>
  </w:style>
  <w:style w:type="paragraph" w:styleId="NurText">
    <w:name w:val="Plain Text"/>
    <w:basedOn w:val="Standard"/>
    <w:link w:val="NurTextZchn"/>
    <w:uiPriority w:val="99"/>
    <w:unhideWhenUsed/>
    <w:qFormat/>
    <w:rsid w:val="0064389B"/>
    <w:rPr>
      <w:rFonts w:ascii="Consolas" w:eastAsiaTheme="minorHAnsi" w:hAnsi="Consolas" w:cs="Consolas"/>
      <w:sz w:val="21"/>
      <w:szCs w:val="21"/>
      <w:lang w:eastAsia="en-US"/>
    </w:rPr>
  </w:style>
  <w:style w:type="paragraph" w:styleId="Textkrper2">
    <w:name w:val="Body Text 2"/>
    <w:basedOn w:val="Standard"/>
    <w:link w:val="Textkrper2Zchn"/>
    <w:uiPriority w:val="99"/>
    <w:qFormat/>
    <w:rsid w:val="005D5A21"/>
    <w:pPr>
      <w:spacing w:after="240" w:line="312" w:lineRule="auto"/>
    </w:pPr>
    <w:rPr>
      <w:rFonts w:eastAsiaTheme="minorEastAsia" w:cs="Arial"/>
      <w:szCs w:val="22"/>
    </w:rPr>
  </w:style>
  <w:style w:type="paragraph" w:styleId="KeinLeerraum">
    <w:name w:val="No Spacing"/>
    <w:uiPriority w:val="1"/>
    <w:qFormat/>
    <w:rsid w:val="0002177A"/>
    <w:rPr>
      <w:rFonts w:ascii="Arial" w:hAnsi="Arial"/>
      <w:sz w:val="22"/>
      <w:lang w:eastAsia="de-DE"/>
    </w:rPr>
  </w:style>
  <w:style w:type="paragraph" w:customStyle="1" w:styleId="FrameContents">
    <w:name w:val="Frame Contents"/>
    <w:basedOn w:val="Standard"/>
    <w:qFormat/>
  </w:style>
  <w:style w:type="paragraph" w:customStyle="1" w:styleId="Comment">
    <w:name w:val="Comment"/>
    <w:basedOn w:val="Standard"/>
    <w:qForma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literaturtest.de/newsletter/pm/Norwegen_Gastland_der_LBM_25_Presskit.pdf" TargetMode="External"/><Relationship Id="rId13" Type="http://schemas.openxmlformats.org/officeDocument/2006/relationships/hyperlink" Target="mailto:%20slowenien@literaturtest.de" TargetMode="External"/><Relationship Id="rId18" Type="http://schemas.openxmlformats.org/officeDocument/2006/relationships/hyperlink" Target="https://www.facebook.com/leipzigerbuchmesse" TargetMode="External"/><Relationship Id="rId3" Type="http://schemas.openxmlformats.org/officeDocument/2006/relationships/styles" Target="styles.xml"/><Relationship Id="rId21" Type="http://schemas.openxmlformats.org/officeDocument/2006/relationships/hyperlink" Target="https://www.facebook.com/mangacomiccon/?locale=de_D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blog.leipziger-buchmesse.de/" TargetMode="External"/><Relationship Id="rId2" Type="http://schemas.openxmlformats.org/officeDocument/2006/relationships/numbering" Target="numbering.xml"/><Relationship Id="rId16" Type="http://schemas.openxmlformats.org/officeDocument/2006/relationships/hyperlink" Target="http://www.leipziger-buchmesse.de/" TargetMode="External"/><Relationship Id="rId20" Type="http://schemas.openxmlformats.org/officeDocument/2006/relationships/hyperlink" Target="https://www.manga-comic-con.de/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f.wisotzki@leipziger-messe.de"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instagram.com/leipzigerbuchmesse" TargetMode="External"/><Relationship Id="rId4" Type="http://schemas.openxmlformats.org/officeDocument/2006/relationships/settings" Target="settings.xml"/><Relationship Id="rId9" Type="http://schemas.openxmlformats.org/officeDocument/2006/relationships/hyperlink" Target="https://www.leipziger-buchmesse.de/de/besuchen/tickets-preise/" TargetMode="External"/><Relationship Id="rId14" Type="http://schemas.openxmlformats.org/officeDocument/2006/relationships/hyperlink" Target="http://literaturtest.de" TargetMode="External"/><Relationship Id="rId22" Type="http://schemas.openxmlformats.org/officeDocument/2006/relationships/hyperlink" Target="https://www.instagram.com/mangacomiccon/?hl=de" TargetMode="External"/><Relationship Id="rId27"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26292-AE49-4E45-9EB3-7A07F3CEB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666C1928.dotm</Template>
  <TotalTime>0</TotalTime>
  <Pages>3</Pages>
  <Words>1176</Words>
  <Characters>7414</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jluecke</dc:creator>
  <dc:description/>
  <cp:lastModifiedBy>Felix Wisotzki</cp:lastModifiedBy>
  <cp:revision>10</cp:revision>
  <cp:lastPrinted>2019-11-18T15:35:00Z</cp:lastPrinted>
  <dcterms:created xsi:type="dcterms:W3CDTF">2024-12-06T07:47:00Z</dcterms:created>
  <dcterms:modified xsi:type="dcterms:W3CDTF">2025-01-20T07:56:00Z</dcterms:modified>
  <dc:language>de-DE</dc:language>
</cp:coreProperties>
</file>