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15228" w14:textId="77777777" w:rsidR="0064389B" w:rsidRDefault="0064389B" w:rsidP="00125F6B">
      <w:pPr>
        <w:spacing w:line="280" w:lineRule="atLeast"/>
        <w:rPr>
          <w:rFonts w:cs="Arial"/>
          <w:b/>
          <w:bCs/>
        </w:rPr>
      </w:pPr>
    </w:p>
    <w:p w14:paraId="38D99868" w14:textId="77777777" w:rsidR="0064389B" w:rsidRDefault="0064389B" w:rsidP="00125F6B">
      <w:pPr>
        <w:spacing w:line="280" w:lineRule="atLeast"/>
        <w:rPr>
          <w:rFonts w:cs="Arial"/>
          <w:b/>
          <w:bCs/>
        </w:rPr>
      </w:pPr>
    </w:p>
    <w:p w14:paraId="5E53A14D" w14:textId="7CC8E985" w:rsidR="0064389B" w:rsidRDefault="00465B66" w:rsidP="00125F6B">
      <w:pPr>
        <w:spacing w:line="280" w:lineRule="atLeast"/>
        <w:rPr>
          <w:rFonts w:cs="Arial"/>
          <w:b/>
          <w:bCs/>
        </w:rPr>
      </w:pPr>
      <w:r>
        <w:rPr>
          <w:rFonts w:cs="Arial"/>
          <w:b/>
          <w:bCs/>
        </w:rPr>
        <w:t>Leipziger Buchmesse</w:t>
      </w:r>
    </w:p>
    <w:p w14:paraId="495FF0EC" w14:textId="7DA12BAA" w:rsidR="0064389B" w:rsidRDefault="0064389B" w:rsidP="00125F6B">
      <w:pPr>
        <w:spacing w:line="280" w:lineRule="atLeast"/>
        <w:rPr>
          <w:rFonts w:cs="Arial"/>
          <w:b/>
          <w:bCs/>
          <w:szCs w:val="22"/>
        </w:rPr>
      </w:pPr>
      <w:r w:rsidRPr="004430C6">
        <w:rPr>
          <w:rFonts w:cs="Arial"/>
          <w:b/>
          <w:bCs/>
          <w:szCs w:val="22"/>
        </w:rPr>
        <w:t>(</w:t>
      </w:r>
      <w:r w:rsidR="00AB7C09">
        <w:rPr>
          <w:rFonts w:cs="Arial"/>
          <w:b/>
          <w:bCs/>
          <w:szCs w:val="22"/>
        </w:rPr>
        <w:t>21</w:t>
      </w:r>
      <w:r>
        <w:rPr>
          <w:rFonts w:cs="Arial"/>
          <w:b/>
          <w:bCs/>
          <w:szCs w:val="22"/>
        </w:rPr>
        <w:t xml:space="preserve">. bis </w:t>
      </w:r>
      <w:r w:rsidR="00AB7C09">
        <w:rPr>
          <w:rFonts w:cs="Arial"/>
          <w:b/>
          <w:bCs/>
          <w:szCs w:val="22"/>
        </w:rPr>
        <w:t>24</w:t>
      </w:r>
      <w:r>
        <w:rPr>
          <w:rFonts w:cs="Arial"/>
          <w:b/>
          <w:bCs/>
          <w:szCs w:val="22"/>
        </w:rPr>
        <w:t xml:space="preserve">. </w:t>
      </w:r>
      <w:r w:rsidR="00AB7C09">
        <w:rPr>
          <w:rFonts w:cs="Arial"/>
          <w:b/>
          <w:bCs/>
          <w:szCs w:val="22"/>
        </w:rPr>
        <w:t>März</w:t>
      </w:r>
      <w:r w:rsidR="007171A4">
        <w:rPr>
          <w:rFonts w:cs="Arial"/>
          <w:b/>
          <w:bCs/>
          <w:szCs w:val="22"/>
        </w:rPr>
        <w:t xml:space="preserve"> </w:t>
      </w:r>
      <w:r w:rsidR="00465B66">
        <w:rPr>
          <w:rFonts w:cs="Arial"/>
          <w:b/>
          <w:bCs/>
          <w:szCs w:val="22"/>
        </w:rPr>
        <w:t>20</w:t>
      </w:r>
      <w:r w:rsidR="000C163E">
        <w:rPr>
          <w:rFonts w:cs="Arial"/>
          <w:b/>
          <w:bCs/>
          <w:szCs w:val="22"/>
        </w:rPr>
        <w:t>2</w:t>
      </w:r>
      <w:r w:rsidR="00AB7C09">
        <w:rPr>
          <w:rFonts w:cs="Arial"/>
          <w:b/>
          <w:bCs/>
          <w:szCs w:val="22"/>
        </w:rPr>
        <w:t>4</w:t>
      </w:r>
      <w:r w:rsidRPr="004430C6">
        <w:rPr>
          <w:rFonts w:cs="Arial"/>
          <w:b/>
          <w:bCs/>
          <w:szCs w:val="22"/>
        </w:rPr>
        <w:t>)</w:t>
      </w:r>
    </w:p>
    <w:p w14:paraId="00AA616F" w14:textId="77777777" w:rsidR="0064389B" w:rsidRPr="004430C6" w:rsidRDefault="0064389B" w:rsidP="00125F6B">
      <w:pPr>
        <w:spacing w:line="280" w:lineRule="atLeast"/>
        <w:rPr>
          <w:rFonts w:cs="Arial"/>
          <w:szCs w:val="22"/>
        </w:rPr>
      </w:pPr>
    </w:p>
    <w:p w14:paraId="23688EAE" w14:textId="0AC926F8" w:rsidR="0064389B" w:rsidRDefault="0064389B" w:rsidP="00125F6B">
      <w:pPr>
        <w:spacing w:line="280" w:lineRule="atLeast"/>
        <w:rPr>
          <w:rFonts w:cs="Arial"/>
          <w:szCs w:val="22"/>
        </w:rPr>
      </w:pPr>
      <w:r w:rsidRPr="00865834">
        <w:rPr>
          <w:rFonts w:cs="Arial"/>
          <w:szCs w:val="22"/>
        </w:rPr>
        <w:t>Leipzig</w:t>
      </w:r>
      <w:r w:rsidRPr="00CB3275">
        <w:rPr>
          <w:rFonts w:cs="Arial"/>
          <w:szCs w:val="22"/>
        </w:rPr>
        <w:t>,</w:t>
      </w:r>
      <w:r w:rsidR="00E40AFF">
        <w:rPr>
          <w:rFonts w:cs="Arial"/>
          <w:szCs w:val="22"/>
        </w:rPr>
        <w:t xml:space="preserve"> </w:t>
      </w:r>
      <w:r w:rsidR="00DB0143">
        <w:rPr>
          <w:rFonts w:cs="Arial"/>
          <w:szCs w:val="22"/>
        </w:rPr>
        <w:t>20</w:t>
      </w:r>
      <w:r w:rsidR="006912E0">
        <w:rPr>
          <w:rFonts w:cs="Arial"/>
          <w:szCs w:val="22"/>
        </w:rPr>
        <w:t xml:space="preserve">. </w:t>
      </w:r>
      <w:r w:rsidR="00601701">
        <w:rPr>
          <w:rFonts w:cs="Arial"/>
          <w:szCs w:val="22"/>
        </w:rPr>
        <w:t xml:space="preserve">September </w:t>
      </w:r>
      <w:r w:rsidR="006912E0">
        <w:rPr>
          <w:rFonts w:cs="Arial"/>
          <w:szCs w:val="22"/>
        </w:rPr>
        <w:t>202</w:t>
      </w:r>
      <w:r w:rsidR="00F93ABD">
        <w:rPr>
          <w:rFonts w:cs="Arial"/>
          <w:szCs w:val="22"/>
        </w:rPr>
        <w:t>3</w:t>
      </w:r>
    </w:p>
    <w:p w14:paraId="7D367B41" w14:textId="69359B2F" w:rsidR="00E40AFF" w:rsidRDefault="00E40AFF" w:rsidP="00125F6B">
      <w:pPr>
        <w:spacing w:line="280" w:lineRule="atLeast"/>
        <w:rPr>
          <w:rFonts w:cs="Arial"/>
        </w:rPr>
      </w:pPr>
    </w:p>
    <w:p w14:paraId="1022E75F" w14:textId="77777777" w:rsidR="00F03CAE" w:rsidRPr="00F03CAE" w:rsidRDefault="00F03CAE" w:rsidP="00F03CAE">
      <w:pPr>
        <w:spacing w:line="280" w:lineRule="atLeast"/>
        <w:jc w:val="both"/>
        <w:rPr>
          <w:rFonts w:cs="Arial"/>
          <w:b/>
          <w:sz w:val="28"/>
          <w:szCs w:val="28"/>
        </w:rPr>
      </w:pPr>
      <w:r w:rsidRPr="00F03CAE">
        <w:rPr>
          <w:rFonts w:cs="Arial"/>
          <w:b/>
          <w:sz w:val="28"/>
          <w:szCs w:val="28"/>
        </w:rPr>
        <w:t>Norwegen wird Gastland der Leipziger Buchmesse 2025</w:t>
      </w:r>
    </w:p>
    <w:p w14:paraId="213342A4" w14:textId="1ACFD230" w:rsidR="00713443" w:rsidRDefault="00713443" w:rsidP="002637C1">
      <w:pPr>
        <w:spacing w:line="280" w:lineRule="atLeast"/>
        <w:jc w:val="both"/>
        <w:rPr>
          <w:rFonts w:cs="Arial"/>
          <w:b/>
          <w:color w:val="D9D9D9" w:themeColor="background1" w:themeShade="D9"/>
          <w:sz w:val="24"/>
          <w:szCs w:val="24"/>
        </w:rPr>
      </w:pPr>
    </w:p>
    <w:p w14:paraId="31BF3DE6" w14:textId="442BDEBC" w:rsidR="00BB54F2" w:rsidRPr="00DA3BBB" w:rsidRDefault="00BB54F2" w:rsidP="002637C1">
      <w:pPr>
        <w:spacing w:line="280" w:lineRule="atLeast"/>
        <w:jc w:val="both"/>
        <w:rPr>
          <w:rFonts w:cs="Arial"/>
          <w:b/>
          <w:color w:val="D9D9D9" w:themeColor="background1" w:themeShade="D9"/>
          <w:sz w:val="24"/>
          <w:szCs w:val="24"/>
        </w:rPr>
      </w:pPr>
      <w:r>
        <w:rPr>
          <w:rFonts w:cs="Arial"/>
          <w:b/>
          <w:noProof/>
          <w:color w:val="D9D9D9" w:themeColor="background1" w:themeShade="D9"/>
          <w:sz w:val="24"/>
          <w:szCs w:val="24"/>
        </w:rPr>
        <w:drawing>
          <wp:inline distT="0" distB="0" distL="0" distR="0" wp14:anchorId="620C9EB9" wp14:editId="59FA8F67">
            <wp:extent cx="5734050" cy="4300538"/>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tragsunterzeichnung.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5778" cy="4301834"/>
                    </a:xfrm>
                    <a:prstGeom prst="rect">
                      <a:avLst/>
                    </a:prstGeom>
                  </pic:spPr>
                </pic:pic>
              </a:graphicData>
            </a:graphic>
          </wp:inline>
        </w:drawing>
      </w:r>
    </w:p>
    <w:p w14:paraId="7CFE796D" w14:textId="5C619A5A" w:rsidR="00BB54F2" w:rsidRPr="004211BD" w:rsidRDefault="004211BD" w:rsidP="00F03CAE">
      <w:pPr>
        <w:spacing w:line="280" w:lineRule="atLeast"/>
        <w:jc w:val="both"/>
        <w:rPr>
          <w:rFonts w:cs="Arial"/>
          <w:i/>
          <w:sz w:val="20"/>
        </w:rPr>
      </w:pPr>
      <w:r w:rsidRPr="004211BD">
        <w:rPr>
          <w:rFonts w:cs="Arial"/>
          <w:i/>
          <w:sz w:val="20"/>
        </w:rPr>
        <w:t xml:space="preserve">Foto: Margit </w:t>
      </w:r>
      <w:proofErr w:type="spellStart"/>
      <w:r w:rsidRPr="004211BD">
        <w:rPr>
          <w:rFonts w:cs="Arial"/>
          <w:i/>
          <w:sz w:val="20"/>
        </w:rPr>
        <w:t>Walsø</w:t>
      </w:r>
      <w:proofErr w:type="spellEnd"/>
      <w:r w:rsidRPr="004211BD">
        <w:rPr>
          <w:rFonts w:cs="Arial"/>
          <w:i/>
          <w:sz w:val="20"/>
        </w:rPr>
        <w:t xml:space="preserve"> und Oliver Zille bei der Unterzeichnung des Gastlandvertrages im Haus der </w:t>
      </w:r>
      <w:proofErr w:type="spellStart"/>
      <w:r w:rsidRPr="004211BD">
        <w:rPr>
          <w:rFonts w:cs="Arial"/>
          <w:i/>
          <w:sz w:val="20"/>
        </w:rPr>
        <w:t>Norwegian</w:t>
      </w:r>
      <w:proofErr w:type="spellEnd"/>
      <w:r w:rsidRPr="004211BD">
        <w:rPr>
          <w:rFonts w:cs="Arial"/>
          <w:i/>
          <w:sz w:val="20"/>
        </w:rPr>
        <w:t xml:space="preserve"> Non-Fiction Writers and Translators </w:t>
      </w:r>
      <w:proofErr w:type="spellStart"/>
      <w:r w:rsidRPr="004211BD">
        <w:rPr>
          <w:rFonts w:cs="Arial"/>
          <w:i/>
          <w:sz w:val="20"/>
        </w:rPr>
        <w:t>Association</w:t>
      </w:r>
      <w:proofErr w:type="spellEnd"/>
      <w:r w:rsidRPr="004211BD">
        <w:rPr>
          <w:rFonts w:cs="Arial"/>
          <w:i/>
          <w:sz w:val="20"/>
        </w:rPr>
        <w:t xml:space="preserve"> (NFFO).</w:t>
      </w:r>
    </w:p>
    <w:p w14:paraId="14BE5FB6" w14:textId="77777777" w:rsidR="004211BD" w:rsidRDefault="004211BD" w:rsidP="00F03CAE">
      <w:pPr>
        <w:spacing w:line="280" w:lineRule="atLeast"/>
        <w:jc w:val="both"/>
        <w:rPr>
          <w:rFonts w:cs="Arial"/>
          <w:b/>
          <w:szCs w:val="22"/>
        </w:rPr>
      </w:pPr>
    </w:p>
    <w:p w14:paraId="3AC0554A" w14:textId="3D021A79" w:rsidR="00F03CAE" w:rsidRPr="00F03CAE" w:rsidRDefault="00F03CAE" w:rsidP="00F03CAE">
      <w:pPr>
        <w:spacing w:line="280" w:lineRule="atLeast"/>
        <w:jc w:val="both"/>
        <w:rPr>
          <w:rFonts w:cs="Arial"/>
          <w:b/>
          <w:szCs w:val="22"/>
        </w:rPr>
      </w:pPr>
      <w:r w:rsidRPr="00F03CAE">
        <w:rPr>
          <w:rFonts w:cs="Arial"/>
          <w:b/>
          <w:szCs w:val="22"/>
        </w:rPr>
        <w:t xml:space="preserve">Norwegen wird als Gastland die Leipziger Buchmesse 2025 bereichern. Für die norwegische Literatur in ihrer ganzen Breite ist das eine einmalige Chance, deutsche </w:t>
      </w:r>
      <w:proofErr w:type="spellStart"/>
      <w:proofErr w:type="gramStart"/>
      <w:r w:rsidRPr="00F03CAE">
        <w:rPr>
          <w:rFonts w:cs="Arial"/>
          <w:b/>
          <w:szCs w:val="22"/>
        </w:rPr>
        <w:t>Leser:innen</w:t>
      </w:r>
      <w:proofErr w:type="spellEnd"/>
      <w:proofErr w:type="gramEnd"/>
      <w:r w:rsidRPr="00F03CAE">
        <w:rPr>
          <w:rFonts w:cs="Arial"/>
          <w:b/>
          <w:szCs w:val="22"/>
        </w:rPr>
        <w:t xml:space="preserve"> zu erreichen und zu begeistern. Das literarische Programm wird sowohl auf der Buchmesse selbst, als auch im Rahmen von Leipzig liest eine Vielzahl unterschiedlicher Stimmen von </w:t>
      </w:r>
      <w:proofErr w:type="spellStart"/>
      <w:proofErr w:type="gramStart"/>
      <w:r w:rsidRPr="00F03CAE">
        <w:rPr>
          <w:rFonts w:cs="Arial"/>
          <w:b/>
          <w:szCs w:val="22"/>
        </w:rPr>
        <w:t>Autor:innen</w:t>
      </w:r>
      <w:proofErr w:type="spellEnd"/>
      <w:proofErr w:type="gramEnd"/>
      <w:r w:rsidRPr="00F03CAE">
        <w:rPr>
          <w:rFonts w:cs="Arial"/>
          <w:b/>
          <w:szCs w:val="22"/>
        </w:rPr>
        <w:t xml:space="preserve"> aus Norwegen präsentieren. Thematisiert werden aktuelle Themen unserer Zeit, aber auch die Verlagsentwicklung in Norwegen. Der Großteil des Programms wird sich zudem an der deutschen Nachfrage orientieren. </w:t>
      </w:r>
    </w:p>
    <w:p w14:paraId="3766B485" w14:textId="089AF646" w:rsidR="009663A0" w:rsidRDefault="009663A0" w:rsidP="00645F99">
      <w:pPr>
        <w:spacing w:line="280" w:lineRule="atLeast"/>
        <w:jc w:val="both"/>
        <w:rPr>
          <w:rFonts w:cs="Arial"/>
          <w:b/>
          <w:szCs w:val="22"/>
        </w:rPr>
      </w:pPr>
    </w:p>
    <w:p w14:paraId="443EC302" w14:textId="77777777" w:rsidR="00E63017" w:rsidRPr="00F03CAE" w:rsidRDefault="00E63017" w:rsidP="00E63017">
      <w:pPr>
        <w:spacing w:line="280" w:lineRule="atLeast"/>
        <w:jc w:val="both"/>
        <w:rPr>
          <w:rFonts w:cs="Arial"/>
          <w:szCs w:val="22"/>
        </w:rPr>
      </w:pPr>
      <w:r w:rsidRPr="00F03CAE">
        <w:rPr>
          <w:rFonts w:cs="Arial"/>
          <w:szCs w:val="22"/>
        </w:rPr>
        <w:t xml:space="preserve">Oliver Zille, Direktor der Leipziger Buchmesse, sagt: „Norwegische Literatur genießt im deutschsprachigen Markt hohe Wertschätzung und weite Verbreitung. Der Gastlandauftritt in Leipzig bietet Autorinnen und Autoren die ideale Möglichkeit, neue Werke einem neugierigen </w:t>
      </w:r>
      <w:r w:rsidRPr="00F03CAE">
        <w:rPr>
          <w:rFonts w:cs="Arial"/>
          <w:szCs w:val="22"/>
        </w:rPr>
        <w:lastRenderedPageBreak/>
        <w:t>Publikum vorzustellen und für Literatur und Kultur aus Norwegen zu begeistern. Die Leipziger Buchmesse und Leipzig liest sind dank enormer Reichweite wie dafür geschaffen, hierzulande die Wahrnehmung für Norwegen und seine Literaturschaffenden nachhaltig zu stärken."</w:t>
      </w:r>
    </w:p>
    <w:p w14:paraId="36CBF52D" w14:textId="77777777" w:rsidR="00E63017" w:rsidRPr="00F03CAE" w:rsidRDefault="00E63017" w:rsidP="00E63017">
      <w:pPr>
        <w:spacing w:line="280" w:lineRule="atLeast"/>
        <w:jc w:val="both"/>
        <w:rPr>
          <w:rFonts w:cs="Arial"/>
          <w:szCs w:val="22"/>
        </w:rPr>
      </w:pPr>
    </w:p>
    <w:p w14:paraId="315EEFDA" w14:textId="77777777" w:rsidR="00F03CAE" w:rsidRPr="00F03CAE" w:rsidRDefault="00F03CAE" w:rsidP="00F03CAE">
      <w:pPr>
        <w:spacing w:line="280" w:lineRule="atLeast"/>
        <w:jc w:val="both"/>
        <w:rPr>
          <w:rFonts w:cs="Arial"/>
          <w:szCs w:val="22"/>
        </w:rPr>
      </w:pPr>
      <w:r w:rsidRPr="00F03CAE">
        <w:rPr>
          <w:rFonts w:cs="Arial"/>
          <w:szCs w:val="22"/>
        </w:rPr>
        <w:t xml:space="preserve">Als eine der größten Buchmessen Europas begrüßt die Leipziger Buchmesse schon seit vielen Jahren </w:t>
      </w:r>
      <w:proofErr w:type="spellStart"/>
      <w:proofErr w:type="gramStart"/>
      <w:r w:rsidRPr="00F03CAE">
        <w:rPr>
          <w:rFonts w:cs="Arial"/>
          <w:szCs w:val="22"/>
        </w:rPr>
        <w:t>Autor:innen</w:t>
      </w:r>
      <w:proofErr w:type="spellEnd"/>
      <w:proofErr w:type="gramEnd"/>
      <w:r w:rsidRPr="00F03CAE">
        <w:rPr>
          <w:rFonts w:cs="Arial"/>
          <w:szCs w:val="22"/>
        </w:rPr>
        <w:t xml:space="preserve"> aus Norwegen. „Wir freuen uns darauf, im Jahr 2025 ein ansprechendes Programm für ein breites Publikum aus ganz Deutschland zu schaffen. Gleichzeitig möchten wir die deutschen und internationalen </w:t>
      </w:r>
      <w:proofErr w:type="spellStart"/>
      <w:proofErr w:type="gramStart"/>
      <w:r w:rsidRPr="00F03CAE">
        <w:rPr>
          <w:rFonts w:cs="Arial"/>
          <w:szCs w:val="22"/>
        </w:rPr>
        <w:t>Akteur:innen</w:t>
      </w:r>
      <w:proofErr w:type="spellEnd"/>
      <w:proofErr w:type="gramEnd"/>
      <w:r w:rsidRPr="00F03CAE">
        <w:rPr>
          <w:rFonts w:cs="Arial"/>
          <w:szCs w:val="22"/>
        </w:rPr>
        <w:t xml:space="preserve"> des Literaturbetriebs wie Verlage, Buchhandlungen und </w:t>
      </w:r>
      <w:proofErr w:type="spellStart"/>
      <w:r w:rsidRPr="00F03CAE">
        <w:rPr>
          <w:rFonts w:cs="Arial"/>
          <w:szCs w:val="22"/>
        </w:rPr>
        <w:t>Übersetzer:innen</w:t>
      </w:r>
      <w:proofErr w:type="spellEnd"/>
      <w:r w:rsidRPr="00F03CAE">
        <w:rPr>
          <w:rFonts w:cs="Arial"/>
          <w:szCs w:val="22"/>
        </w:rPr>
        <w:t xml:space="preserve"> erreichen. Der deutsche Markt ist für die norwegische Literatur im Ausland schon seit langem sehr wichtig. Jetzt können wir diesen Kontakt intensivieren und neue Stimmen einbringen, und das alles auf einer Lesemesse, die </w:t>
      </w:r>
      <w:proofErr w:type="spellStart"/>
      <w:proofErr w:type="gramStart"/>
      <w:r w:rsidRPr="00F03CAE">
        <w:rPr>
          <w:rFonts w:cs="Arial"/>
          <w:szCs w:val="22"/>
        </w:rPr>
        <w:t>Leser:innen</w:t>
      </w:r>
      <w:proofErr w:type="spellEnd"/>
      <w:proofErr w:type="gramEnd"/>
      <w:r w:rsidRPr="00F03CAE">
        <w:rPr>
          <w:rFonts w:cs="Arial"/>
          <w:szCs w:val="22"/>
        </w:rPr>
        <w:t xml:space="preserve"> inspiriert und </w:t>
      </w:r>
      <w:proofErr w:type="spellStart"/>
      <w:r w:rsidRPr="00F03CAE">
        <w:rPr>
          <w:rFonts w:cs="Arial"/>
          <w:szCs w:val="22"/>
        </w:rPr>
        <w:t>Autor:innen</w:t>
      </w:r>
      <w:proofErr w:type="spellEnd"/>
      <w:r w:rsidRPr="00F03CAE">
        <w:rPr>
          <w:rFonts w:cs="Arial"/>
          <w:szCs w:val="22"/>
        </w:rPr>
        <w:t xml:space="preserve"> in den Vordergrund stellt“, sagt NORLA-Direktorin Margit </w:t>
      </w:r>
      <w:proofErr w:type="spellStart"/>
      <w:r w:rsidRPr="00F03CAE">
        <w:rPr>
          <w:rFonts w:cs="Arial"/>
          <w:szCs w:val="22"/>
        </w:rPr>
        <w:t>Walsø</w:t>
      </w:r>
      <w:proofErr w:type="spellEnd"/>
      <w:r w:rsidRPr="00F03CAE">
        <w:rPr>
          <w:rFonts w:cs="Arial"/>
          <w:szCs w:val="22"/>
        </w:rPr>
        <w:t xml:space="preserve">. </w:t>
      </w:r>
    </w:p>
    <w:p w14:paraId="2224556A" w14:textId="77777777" w:rsidR="00F03CAE" w:rsidRPr="00F03CAE" w:rsidRDefault="00F03CAE" w:rsidP="00F03CAE">
      <w:pPr>
        <w:spacing w:line="280" w:lineRule="atLeast"/>
        <w:jc w:val="both"/>
        <w:rPr>
          <w:rFonts w:cs="Arial"/>
          <w:szCs w:val="22"/>
        </w:rPr>
      </w:pPr>
    </w:p>
    <w:p w14:paraId="6DA604AD" w14:textId="04A0CB35" w:rsidR="00F03CAE" w:rsidRPr="00F03CAE" w:rsidRDefault="00F03CAE" w:rsidP="00F03CAE">
      <w:pPr>
        <w:spacing w:line="280" w:lineRule="atLeast"/>
        <w:jc w:val="both"/>
        <w:rPr>
          <w:rFonts w:cs="Arial"/>
          <w:szCs w:val="22"/>
        </w:rPr>
      </w:pPr>
      <w:r w:rsidRPr="00F03CAE">
        <w:rPr>
          <w:rFonts w:cs="Arial"/>
          <w:szCs w:val="22"/>
        </w:rPr>
        <w:t>Organisiert wird das Gastland-Projekt von NORLA</w:t>
      </w:r>
      <w:r>
        <w:rPr>
          <w:rFonts w:cs="Arial"/>
          <w:szCs w:val="22"/>
        </w:rPr>
        <w:t xml:space="preserve"> (</w:t>
      </w:r>
      <w:proofErr w:type="spellStart"/>
      <w:r w:rsidRPr="00F03CAE">
        <w:rPr>
          <w:rFonts w:cs="Arial"/>
          <w:szCs w:val="22"/>
        </w:rPr>
        <w:t>Norwegian</w:t>
      </w:r>
      <w:proofErr w:type="spellEnd"/>
      <w:r w:rsidRPr="00F03CAE">
        <w:rPr>
          <w:rFonts w:cs="Arial"/>
          <w:szCs w:val="22"/>
        </w:rPr>
        <w:t xml:space="preserve"> </w:t>
      </w:r>
      <w:proofErr w:type="spellStart"/>
      <w:r w:rsidRPr="00F03CAE">
        <w:rPr>
          <w:rFonts w:cs="Arial"/>
          <w:szCs w:val="22"/>
        </w:rPr>
        <w:t>Literature</w:t>
      </w:r>
      <w:proofErr w:type="spellEnd"/>
      <w:r w:rsidRPr="00F03CAE">
        <w:rPr>
          <w:rFonts w:cs="Arial"/>
          <w:szCs w:val="22"/>
        </w:rPr>
        <w:t xml:space="preserve"> </w:t>
      </w:r>
      <w:proofErr w:type="spellStart"/>
      <w:r w:rsidRPr="00F03CAE">
        <w:rPr>
          <w:rFonts w:cs="Arial"/>
          <w:szCs w:val="22"/>
        </w:rPr>
        <w:t>Abroad</w:t>
      </w:r>
      <w:proofErr w:type="spellEnd"/>
      <w:r>
        <w:rPr>
          <w:rFonts w:cs="Arial"/>
          <w:szCs w:val="22"/>
        </w:rPr>
        <w:t>)</w:t>
      </w:r>
      <w:r w:rsidRPr="00F03CAE">
        <w:rPr>
          <w:rFonts w:cs="Arial"/>
          <w:szCs w:val="22"/>
        </w:rPr>
        <w:t xml:space="preserve"> das bereits über umfangreiche Erfahrungen mit ähnlichen Projekten verfügt, etwa im Rahmen </w:t>
      </w:r>
      <w:r w:rsidR="00B42682">
        <w:rPr>
          <w:rFonts w:cs="Arial"/>
          <w:szCs w:val="22"/>
        </w:rPr>
        <w:t xml:space="preserve">der </w:t>
      </w:r>
      <w:r w:rsidR="00B42682" w:rsidRPr="00B42682">
        <w:rPr>
          <w:rFonts w:cs="Arial"/>
          <w:szCs w:val="22"/>
        </w:rPr>
        <w:t xml:space="preserve">Frankfurter Buchmesse 2019 </w:t>
      </w:r>
      <w:r w:rsidR="00B42682">
        <w:rPr>
          <w:rFonts w:cs="Arial"/>
          <w:szCs w:val="22"/>
        </w:rPr>
        <w:t xml:space="preserve">und </w:t>
      </w:r>
      <w:r w:rsidRPr="00F03CAE">
        <w:rPr>
          <w:rFonts w:cs="Arial"/>
          <w:szCs w:val="22"/>
        </w:rPr>
        <w:t xml:space="preserve">der Warschauer Buchmesse 2022. Das Projekt hat bereits die Unterstützung des Außenministeriums erhalten. Nun beginnt die </w:t>
      </w:r>
      <w:r>
        <w:rPr>
          <w:rFonts w:cs="Arial"/>
          <w:szCs w:val="22"/>
        </w:rPr>
        <w:t>gilt es</w:t>
      </w:r>
      <w:r w:rsidRPr="00F03CAE">
        <w:rPr>
          <w:rFonts w:cs="Arial"/>
          <w:szCs w:val="22"/>
        </w:rPr>
        <w:t xml:space="preserve">, die gesamte Buchbranche sowohl in Norwegen als auch in Deutschland sowie andere </w:t>
      </w:r>
      <w:proofErr w:type="spellStart"/>
      <w:proofErr w:type="gramStart"/>
      <w:r w:rsidRPr="00F03CAE">
        <w:rPr>
          <w:rFonts w:cs="Arial"/>
          <w:szCs w:val="22"/>
        </w:rPr>
        <w:t>Branchenakteur:innen</w:t>
      </w:r>
      <w:proofErr w:type="spellEnd"/>
      <w:proofErr w:type="gramEnd"/>
      <w:r w:rsidRPr="00F03CAE">
        <w:rPr>
          <w:rFonts w:cs="Arial"/>
          <w:szCs w:val="22"/>
        </w:rPr>
        <w:t xml:space="preserve">, Organisationen und </w:t>
      </w:r>
      <w:proofErr w:type="spellStart"/>
      <w:r w:rsidRPr="00F03CAE">
        <w:rPr>
          <w:rFonts w:cs="Arial"/>
          <w:szCs w:val="22"/>
        </w:rPr>
        <w:t>Partner:innen</w:t>
      </w:r>
      <w:proofErr w:type="spellEnd"/>
      <w:r w:rsidRPr="00F03CAE">
        <w:rPr>
          <w:rFonts w:cs="Arial"/>
          <w:szCs w:val="22"/>
        </w:rPr>
        <w:t xml:space="preserve"> einzubeziehen.</w:t>
      </w:r>
    </w:p>
    <w:p w14:paraId="150E5B22" w14:textId="77777777" w:rsidR="00F03CAE" w:rsidRPr="00F03CAE" w:rsidRDefault="00F03CAE" w:rsidP="00F03CAE">
      <w:pPr>
        <w:spacing w:line="280" w:lineRule="atLeast"/>
        <w:jc w:val="both"/>
        <w:rPr>
          <w:rFonts w:cs="Arial"/>
          <w:szCs w:val="22"/>
        </w:rPr>
      </w:pPr>
    </w:p>
    <w:p w14:paraId="62CAEB9C" w14:textId="0AF889D0" w:rsidR="00F03CAE" w:rsidRDefault="00F03CAE" w:rsidP="00F03CAE">
      <w:pPr>
        <w:spacing w:line="280" w:lineRule="atLeast"/>
        <w:jc w:val="both"/>
        <w:rPr>
          <w:rFonts w:cs="Arial"/>
          <w:szCs w:val="22"/>
        </w:rPr>
      </w:pPr>
      <w:r w:rsidRPr="00F03CAE">
        <w:rPr>
          <w:rFonts w:cs="Arial"/>
          <w:szCs w:val="22"/>
        </w:rPr>
        <w:t xml:space="preserve">Im Rahmen des </w:t>
      </w:r>
      <w:r>
        <w:rPr>
          <w:rFonts w:cs="Arial"/>
          <w:szCs w:val="22"/>
        </w:rPr>
        <w:t>Gastlandauftritts</w:t>
      </w:r>
      <w:r w:rsidRPr="00F03CAE">
        <w:rPr>
          <w:rFonts w:cs="Arial"/>
          <w:szCs w:val="22"/>
        </w:rPr>
        <w:t xml:space="preserve"> wird NORLA Zuschüsse für die Übersetzung durch deutsche, schweizerische und österreichische Verlage bereitstellen, um im Vorfeld der Leipziger Buchmesse 2025 mehr norwegische Titel in den jeweiligen Ländern erscheinen zu lassen. </w:t>
      </w:r>
      <w:proofErr w:type="spellStart"/>
      <w:proofErr w:type="gramStart"/>
      <w:r w:rsidRPr="00F03CAE">
        <w:rPr>
          <w:rFonts w:cs="Arial"/>
          <w:szCs w:val="22"/>
        </w:rPr>
        <w:t>Verleger:innen</w:t>
      </w:r>
      <w:proofErr w:type="spellEnd"/>
      <w:proofErr w:type="gramEnd"/>
      <w:r w:rsidRPr="00F03CAE">
        <w:rPr>
          <w:rFonts w:cs="Arial"/>
          <w:szCs w:val="22"/>
        </w:rPr>
        <w:t xml:space="preserve">, </w:t>
      </w:r>
      <w:proofErr w:type="spellStart"/>
      <w:r w:rsidRPr="00F03CAE">
        <w:rPr>
          <w:rFonts w:cs="Arial"/>
          <w:szCs w:val="22"/>
        </w:rPr>
        <w:t>Buchhändler</w:t>
      </w:r>
      <w:r>
        <w:rPr>
          <w:rFonts w:cs="Arial"/>
          <w:szCs w:val="22"/>
        </w:rPr>
        <w:t>:innen</w:t>
      </w:r>
      <w:proofErr w:type="spellEnd"/>
      <w:r w:rsidRPr="00F03CAE">
        <w:rPr>
          <w:rFonts w:cs="Arial"/>
          <w:szCs w:val="22"/>
        </w:rPr>
        <w:t xml:space="preserve"> und Medien werden Norwegen im Rahmen der Vorbereitung der Präsentation besuchen. </w:t>
      </w:r>
    </w:p>
    <w:p w14:paraId="7BCBB7BE" w14:textId="5154E34B" w:rsidR="00F03CAE" w:rsidRDefault="00F03CAE" w:rsidP="00F03CAE">
      <w:pPr>
        <w:spacing w:line="280" w:lineRule="atLeast"/>
        <w:jc w:val="both"/>
        <w:rPr>
          <w:rFonts w:cs="Arial"/>
          <w:szCs w:val="22"/>
        </w:rPr>
      </w:pPr>
    </w:p>
    <w:p w14:paraId="40A0840C" w14:textId="764B6D01" w:rsidR="00F03CAE" w:rsidRPr="00F03CAE" w:rsidRDefault="00F03CAE" w:rsidP="00F03CAE">
      <w:pPr>
        <w:spacing w:line="280" w:lineRule="atLeast"/>
        <w:jc w:val="both"/>
        <w:rPr>
          <w:rFonts w:cs="Arial"/>
          <w:i/>
          <w:szCs w:val="22"/>
        </w:rPr>
      </w:pPr>
      <w:r w:rsidRPr="00F03CAE">
        <w:rPr>
          <w:rFonts w:cs="Arial"/>
          <w:i/>
          <w:szCs w:val="22"/>
        </w:rPr>
        <w:t xml:space="preserve">Kontakt: Mette </w:t>
      </w:r>
      <w:proofErr w:type="spellStart"/>
      <w:r w:rsidRPr="00F03CAE">
        <w:rPr>
          <w:rFonts w:cs="Arial"/>
          <w:i/>
          <w:szCs w:val="22"/>
        </w:rPr>
        <w:t>Børja</w:t>
      </w:r>
      <w:proofErr w:type="spellEnd"/>
      <w:r w:rsidRPr="00F03CAE">
        <w:rPr>
          <w:rFonts w:cs="Arial"/>
          <w:i/>
          <w:szCs w:val="22"/>
        </w:rPr>
        <w:t xml:space="preserve"> (</w:t>
      </w:r>
      <w:hyperlink r:id="rId9" w:history="1">
        <w:r w:rsidRPr="00F03CAE">
          <w:rPr>
            <w:rStyle w:val="Hyperlink"/>
            <w:rFonts w:cs="Arial"/>
            <w:i/>
            <w:szCs w:val="22"/>
          </w:rPr>
          <w:t>mette.borja@norla.no</w:t>
        </w:r>
      </w:hyperlink>
      <w:r w:rsidRPr="00F03CAE">
        <w:rPr>
          <w:rFonts w:cs="Arial"/>
          <w:i/>
          <w:szCs w:val="22"/>
        </w:rPr>
        <w:t>)</w:t>
      </w:r>
    </w:p>
    <w:p w14:paraId="1D8780FB" w14:textId="77777777" w:rsidR="00F03CAE" w:rsidRPr="00F03CAE" w:rsidRDefault="00F03CAE" w:rsidP="00F03CAE">
      <w:pPr>
        <w:spacing w:line="280" w:lineRule="atLeast"/>
        <w:jc w:val="both"/>
        <w:rPr>
          <w:rFonts w:cs="Arial"/>
          <w:szCs w:val="22"/>
        </w:rPr>
      </w:pPr>
    </w:p>
    <w:p w14:paraId="2E038EB2" w14:textId="77777777" w:rsidR="00CC5E6E" w:rsidRPr="00F03CAE" w:rsidRDefault="00CC5E6E" w:rsidP="00661F62">
      <w:pPr>
        <w:spacing w:line="280" w:lineRule="atLeast"/>
        <w:jc w:val="both"/>
        <w:rPr>
          <w:rFonts w:cs="Arial"/>
          <w:szCs w:val="22"/>
        </w:rPr>
      </w:pPr>
    </w:p>
    <w:p w14:paraId="076CA611" w14:textId="77777777" w:rsidR="00C94CBB" w:rsidRDefault="00C94CBB" w:rsidP="00C94CBB">
      <w:pPr>
        <w:autoSpaceDE w:val="0"/>
        <w:autoSpaceDN w:val="0"/>
        <w:adjustRightInd w:val="0"/>
        <w:jc w:val="both"/>
        <w:rPr>
          <w:rFonts w:cs="Arial"/>
          <w:b/>
          <w:bCs/>
          <w:color w:val="000000"/>
          <w:sz w:val="20"/>
          <w:lang w:eastAsia="zh-CN"/>
        </w:rPr>
      </w:pPr>
      <w:r>
        <w:rPr>
          <w:rFonts w:cs="Arial"/>
          <w:b/>
          <w:bCs/>
          <w:color w:val="000000"/>
          <w:sz w:val="20"/>
          <w:lang w:eastAsia="zh-CN"/>
        </w:rPr>
        <w:t>Über die Leipziger Buchmesse</w:t>
      </w:r>
    </w:p>
    <w:p w14:paraId="6E2B9FC8" w14:textId="6B21B639" w:rsidR="00C94CBB" w:rsidRPr="00522D99" w:rsidRDefault="00C94CBB" w:rsidP="00C94CBB">
      <w:pPr>
        <w:autoSpaceDE w:val="0"/>
        <w:autoSpaceDN w:val="0"/>
        <w:adjustRightInd w:val="0"/>
        <w:jc w:val="both"/>
        <w:rPr>
          <w:rFonts w:cs="Arial"/>
          <w:color w:val="000000"/>
          <w:sz w:val="20"/>
          <w:lang w:eastAsia="zh-CN"/>
        </w:rPr>
      </w:pPr>
      <w:r>
        <w:rPr>
          <w:rFonts w:cs="Arial"/>
          <w:color w:val="000000"/>
          <w:sz w:val="20"/>
          <w:lang w:eastAsia="zh-CN"/>
        </w:rPr>
        <w:t xml:space="preserve">Die Leipziger Buchmesse ist der wichtigste Frühjahrstreff der Buch- und Medienbranche und versteht sich als Messe für Leser, Autoren und Verlage. Sie präsentiert die Neuerscheinungen des Frühjahrs, aktuelle Themen und Trends und zeigt neben junger deutschsprachiger Literatur auch Neues aus Mittel- und Osteuropa. Gastland der Leipziger Buchmesse </w:t>
      </w:r>
      <w:r w:rsidR="009E646F">
        <w:rPr>
          <w:rFonts w:cs="Arial"/>
          <w:color w:val="000000"/>
          <w:sz w:val="20"/>
          <w:lang w:eastAsia="zh-CN"/>
        </w:rPr>
        <w:t xml:space="preserve">2024 </w:t>
      </w:r>
      <w:r>
        <w:rPr>
          <w:rFonts w:cs="Arial"/>
          <w:color w:val="000000"/>
          <w:sz w:val="20"/>
          <w:lang w:eastAsia="zh-CN"/>
        </w:rPr>
        <w:t xml:space="preserve">ist </w:t>
      </w:r>
      <w:r w:rsidR="009E646F">
        <w:rPr>
          <w:rFonts w:cs="Arial"/>
          <w:color w:val="000000"/>
          <w:sz w:val="20"/>
          <w:lang w:eastAsia="zh-CN"/>
        </w:rPr>
        <w:t>Niederlande &amp; Flandern</w:t>
      </w:r>
      <w:r>
        <w:rPr>
          <w:rFonts w:cs="Arial"/>
          <w:color w:val="000000"/>
          <w:sz w:val="20"/>
          <w:lang w:eastAsia="zh-CN"/>
        </w:rPr>
        <w:t xml:space="preserve">. Durch die einzigartige Verbindung von Messe und „Leipzig liest“ – dem größten europäischen </w:t>
      </w:r>
      <w:proofErr w:type="spellStart"/>
      <w:r>
        <w:rPr>
          <w:rFonts w:cs="Arial"/>
          <w:color w:val="000000"/>
          <w:sz w:val="20"/>
          <w:lang w:eastAsia="zh-CN"/>
        </w:rPr>
        <w:t>Lesefest</w:t>
      </w:r>
      <w:proofErr w:type="spellEnd"/>
      <w:r>
        <w:rPr>
          <w:rFonts w:cs="Arial"/>
          <w:color w:val="000000"/>
          <w:sz w:val="20"/>
          <w:lang w:eastAsia="zh-CN"/>
        </w:rPr>
        <w:t xml:space="preserve"> – hat sich die Buchmesse zu einem Publikumsmagneten entwickelt. Im Verbund mit der Leipziger Buchmesse öffnet </w:t>
      </w:r>
      <w:r w:rsidRPr="00522D99">
        <w:rPr>
          <w:rFonts w:cs="Arial"/>
          <w:color w:val="000000"/>
          <w:sz w:val="20"/>
          <w:lang w:eastAsia="zh-CN"/>
        </w:rPr>
        <w:t>die Manga-Comic-</w:t>
      </w:r>
      <w:proofErr w:type="spellStart"/>
      <w:r w:rsidRPr="00522D99">
        <w:rPr>
          <w:rFonts w:cs="Arial"/>
          <w:color w:val="000000"/>
          <w:sz w:val="20"/>
          <w:lang w:eastAsia="zh-CN"/>
        </w:rPr>
        <w:t>Con</w:t>
      </w:r>
      <w:proofErr w:type="spellEnd"/>
      <w:r w:rsidRPr="00522D99">
        <w:rPr>
          <w:rFonts w:cs="Arial"/>
          <w:color w:val="000000"/>
          <w:sz w:val="20"/>
          <w:lang w:eastAsia="zh-CN"/>
        </w:rPr>
        <w:t xml:space="preserve"> (MCC) in Halle 1</w:t>
      </w:r>
      <w:r w:rsidR="00215267" w:rsidRPr="00522D99">
        <w:rPr>
          <w:rFonts w:cs="Arial"/>
          <w:color w:val="000000"/>
          <w:sz w:val="20"/>
          <w:lang w:eastAsia="zh-CN"/>
        </w:rPr>
        <w:t xml:space="preserve"> und Halle 3</w:t>
      </w:r>
      <w:r w:rsidRPr="00522D99">
        <w:rPr>
          <w:rFonts w:cs="Arial"/>
          <w:color w:val="000000"/>
          <w:sz w:val="20"/>
          <w:lang w:eastAsia="zh-CN"/>
        </w:rPr>
        <w:t>. Zur letzten Veranstaltung präsentier</w:t>
      </w:r>
      <w:r w:rsidR="00EF4549" w:rsidRPr="00522D99">
        <w:rPr>
          <w:rFonts w:cs="Arial"/>
          <w:color w:val="000000"/>
          <w:sz w:val="20"/>
          <w:lang w:eastAsia="zh-CN"/>
        </w:rPr>
        <w:t>t</w:t>
      </w:r>
      <w:r w:rsidRPr="00522D99">
        <w:rPr>
          <w:rFonts w:cs="Arial"/>
          <w:color w:val="000000"/>
          <w:sz w:val="20"/>
          <w:lang w:eastAsia="zh-CN"/>
        </w:rPr>
        <w:t xml:space="preserve">en </w:t>
      </w:r>
      <w:r w:rsidR="00522D99" w:rsidRPr="00522D99">
        <w:rPr>
          <w:rFonts w:cs="Arial"/>
          <w:color w:val="000000"/>
          <w:sz w:val="20"/>
          <w:lang w:eastAsia="zh-CN"/>
        </w:rPr>
        <w:t>2.082</w:t>
      </w:r>
      <w:r w:rsidRPr="00522D99">
        <w:rPr>
          <w:rFonts w:cs="Arial"/>
          <w:color w:val="000000"/>
          <w:sz w:val="20"/>
          <w:lang w:eastAsia="zh-CN"/>
        </w:rPr>
        <w:t xml:space="preserve"> Aussteller aus 4</w:t>
      </w:r>
      <w:r w:rsidR="00522D99" w:rsidRPr="00522D99">
        <w:rPr>
          <w:rFonts w:cs="Arial"/>
          <w:color w:val="000000"/>
          <w:sz w:val="20"/>
          <w:lang w:eastAsia="zh-CN"/>
        </w:rPr>
        <w:t>0</w:t>
      </w:r>
      <w:r w:rsidRPr="00522D99">
        <w:rPr>
          <w:rFonts w:cs="Arial"/>
          <w:color w:val="000000"/>
          <w:sz w:val="20"/>
          <w:lang w:eastAsia="zh-CN"/>
        </w:rPr>
        <w:t xml:space="preserve"> Ländern die Novitäten des Frühjahr</w:t>
      </w:r>
      <w:r w:rsidR="00EF4549" w:rsidRPr="00522D99">
        <w:rPr>
          <w:rFonts w:cs="Arial"/>
          <w:color w:val="000000"/>
          <w:sz w:val="20"/>
          <w:lang w:eastAsia="zh-CN"/>
        </w:rPr>
        <w:t>s</w:t>
      </w:r>
      <w:r w:rsidR="00215267" w:rsidRPr="00522D99">
        <w:rPr>
          <w:rFonts w:cs="Arial"/>
          <w:color w:val="000000"/>
          <w:sz w:val="20"/>
          <w:lang w:eastAsia="zh-CN"/>
        </w:rPr>
        <w:t xml:space="preserve"> </w:t>
      </w:r>
      <w:r w:rsidRPr="00522D99">
        <w:rPr>
          <w:rFonts w:cs="Arial"/>
          <w:color w:val="000000"/>
          <w:sz w:val="20"/>
          <w:lang w:eastAsia="zh-CN"/>
        </w:rPr>
        <w:t>und begeisterten damit auf dem Messegelände sowie in der gesamten Stadt 2</w:t>
      </w:r>
      <w:r w:rsidR="00522D99" w:rsidRPr="00522D99">
        <w:rPr>
          <w:rFonts w:cs="Arial"/>
          <w:color w:val="000000"/>
          <w:sz w:val="20"/>
          <w:lang w:eastAsia="zh-CN"/>
        </w:rPr>
        <w:t>74</w:t>
      </w:r>
      <w:r w:rsidRPr="00522D99">
        <w:rPr>
          <w:rFonts w:cs="Arial"/>
          <w:color w:val="000000"/>
          <w:sz w:val="20"/>
          <w:lang w:eastAsia="zh-CN"/>
        </w:rPr>
        <w:t xml:space="preserve">.000 Besucher. </w:t>
      </w:r>
    </w:p>
    <w:p w14:paraId="2849CDFA" w14:textId="77777777" w:rsidR="007648A9" w:rsidRPr="00F93ABD" w:rsidRDefault="007648A9" w:rsidP="00661F62">
      <w:pPr>
        <w:spacing w:line="280" w:lineRule="atLeast"/>
        <w:jc w:val="both"/>
        <w:rPr>
          <w:rFonts w:cs="Arial"/>
          <w:szCs w:val="22"/>
          <w:highlight w:val="yellow"/>
        </w:rPr>
      </w:pPr>
    </w:p>
    <w:p w14:paraId="2544A8C9" w14:textId="77777777" w:rsidR="00522D99" w:rsidRPr="00522D99" w:rsidRDefault="00522D99" w:rsidP="00522D99">
      <w:pPr>
        <w:autoSpaceDE w:val="0"/>
        <w:autoSpaceDN w:val="0"/>
        <w:adjustRightInd w:val="0"/>
        <w:jc w:val="both"/>
        <w:rPr>
          <w:b/>
          <w:bCs/>
          <w:sz w:val="20"/>
        </w:rPr>
      </w:pPr>
      <w:r w:rsidRPr="00522D99">
        <w:rPr>
          <w:b/>
          <w:bCs/>
          <w:sz w:val="20"/>
        </w:rPr>
        <w:t>Über die Leipziger Messe</w:t>
      </w:r>
    </w:p>
    <w:p w14:paraId="044A2C13" w14:textId="77777777" w:rsidR="0002440B" w:rsidRDefault="00522D99" w:rsidP="00125F6B">
      <w:pPr>
        <w:autoSpaceDE w:val="0"/>
        <w:autoSpaceDN w:val="0"/>
        <w:adjustRightInd w:val="0"/>
        <w:jc w:val="both"/>
        <w:rPr>
          <w:sz w:val="20"/>
        </w:rPr>
      </w:pPr>
      <w:r w:rsidRPr="00522D99">
        <w:rPr>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522D99">
        <w:rPr>
          <w:sz w:val="20"/>
        </w:rPr>
        <w:t>Congress</w:t>
      </w:r>
      <w:proofErr w:type="spellEnd"/>
      <w:r w:rsidRPr="00522D99">
        <w:rPr>
          <w:sz w:val="20"/>
        </w:rPr>
        <w:t xml:space="preserve"> Center Leipzig (CCL) und der KONGRESSHALLE am Zoo Leipzig bildet die Leipziger Messe als umfassender Dienstleister die gesamte Kette des Veranstaltungsgeschäfts ab. Dank dieses Angebots kürten Kunden und Besucher die Leipziger Messe – zum neunten Mal in Folge – 2022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707B9ADB" w14:textId="77777777" w:rsidR="0002440B" w:rsidRDefault="0002440B" w:rsidP="00125F6B">
      <w:pPr>
        <w:autoSpaceDE w:val="0"/>
        <w:autoSpaceDN w:val="0"/>
        <w:adjustRightInd w:val="0"/>
        <w:jc w:val="both"/>
        <w:rPr>
          <w:sz w:val="20"/>
        </w:rPr>
        <w:sectPr w:rsidR="0002440B" w:rsidSect="00CD46DB">
          <w:headerReference w:type="default" r:id="rId10"/>
          <w:headerReference w:type="first" r:id="rId11"/>
          <w:footerReference w:type="first" r:id="rId12"/>
          <w:type w:val="continuous"/>
          <w:pgSz w:w="11906" w:h="16838" w:code="9"/>
          <w:pgMar w:top="1417" w:right="1417" w:bottom="1134" w:left="1417" w:header="720" w:footer="720" w:gutter="0"/>
          <w:cols w:space="720"/>
          <w:titlePg/>
          <w:docGrid w:linePitch="299"/>
        </w:sectPr>
      </w:pPr>
    </w:p>
    <w:p w14:paraId="331C6498" w14:textId="634BDD74" w:rsidR="0002440B" w:rsidRDefault="0002440B" w:rsidP="00125F6B">
      <w:pPr>
        <w:autoSpaceDE w:val="0"/>
        <w:autoSpaceDN w:val="0"/>
        <w:adjustRightInd w:val="0"/>
        <w:jc w:val="both"/>
        <w:rPr>
          <w:sz w:val="20"/>
        </w:rPr>
      </w:pPr>
    </w:p>
    <w:p w14:paraId="3FCBEB51" w14:textId="2C898768" w:rsidR="0002440B" w:rsidRPr="0002440B" w:rsidRDefault="0002440B" w:rsidP="00125F6B">
      <w:pPr>
        <w:autoSpaceDE w:val="0"/>
        <w:autoSpaceDN w:val="0"/>
        <w:adjustRightInd w:val="0"/>
        <w:jc w:val="both"/>
        <w:rPr>
          <w:sz w:val="20"/>
        </w:rPr>
        <w:sectPr w:rsidR="0002440B" w:rsidRPr="0002440B" w:rsidSect="0002440B">
          <w:type w:val="continuous"/>
          <w:pgSz w:w="11906" w:h="16838" w:code="9"/>
          <w:pgMar w:top="1417" w:right="1417" w:bottom="1134" w:left="1417" w:header="720" w:footer="720" w:gutter="0"/>
          <w:cols w:space="720"/>
          <w:titlePg/>
          <w:docGrid w:linePitch="299"/>
        </w:sectPr>
      </w:pPr>
    </w:p>
    <w:p w14:paraId="38327C77" w14:textId="77777777" w:rsidR="00601701" w:rsidRPr="00601701" w:rsidRDefault="00601701" w:rsidP="00601701">
      <w:pPr>
        <w:jc w:val="both"/>
        <w:rPr>
          <w:rFonts w:cs="Arial"/>
          <w:b/>
          <w:color w:val="000000"/>
          <w:sz w:val="20"/>
          <w:lang w:bidi="he-IL"/>
        </w:rPr>
      </w:pPr>
      <w:r w:rsidRPr="00601701">
        <w:rPr>
          <w:rFonts w:cs="Arial"/>
          <w:b/>
          <w:color w:val="000000"/>
          <w:sz w:val="20"/>
          <w:lang w:bidi="he-IL"/>
        </w:rPr>
        <w:t>Ansprechpartner für die Presse:</w:t>
      </w:r>
    </w:p>
    <w:p w14:paraId="03DDBFCB" w14:textId="77777777" w:rsidR="00601701" w:rsidRPr="00601701" w:rsidRDefault="00601701" w:rsidP="00601701">
      <w:pPr>
        <w:jc w:val="both"/>
        <w:rPr>
          <w:rFonts w:cs="Arial"/>
          <w:color w:val="000000"/>
          <w:sz w:val="20"/>
          <w:lang w:bidi="he-IL"/>
        </w:rPr>
      </w:pPr>
      <w:r w:rsidRPr="00601701">
        <w:rPr>
          <w:rFonts w:cs="Arial"/>
          <w:color w:val="000000"/>
          <w:sz w:val="20"/>
          <w:lang w:bidi="he-IL"/>
        </w:rPr>
        <w:lastRenderedPageBreak/>
        <w:t>Felix Wisotzki</w:t>
      </w:r>
    </w:p>
    <w:p w14:paraId="6D138B10" w14:textId="5988EADC" w:rsidR="00601701" w:rsidRPr="00601701" w:rsidRDefault="00601701" w:rsidP="00601701">
      <w:pPr>
        <w:jc w:val="both"/>
        <w:rPr>
          <w:rFonts w:cs="Arial"/>
          <w:color w:val="000000"/>
          <w:sz w:val="20"/>
          <w:lang w:bidi="he-IL"/>
        </w:rPr>
      </w:pPr>
      <w:r w:rsidRPr="00601701">
        <w:rPr>
          <w:rFonts w:cs="Arial"/>
          <w:color w:val="000000"/>
          <w:sz w:val="20"/>
          <w:lang w:bidi="he-IL"/>
        </w:rPr>
        <w:t>Telefon: +49 341 678-6555</w:t>
      </w:r>
    </w:p>
    <w:p w14:paraId="065D8903" w14:textId="3837224D" w:rsidR="00C67A21" w:rsidRDefault="00601701" w:rsidP="00601701">
      <w:pPr>
        <w:jc w:val="both"/>
        <w:rPr>
          <w:rFonts w:cs="Arial"/>
          <w:color w:val="000000"/>
          <w:sz w:val="20"/>
          <w:lang w:bidi="he-IL"/>
        </w:rPr>
      </w:pPr>
      <w:r w:rsidRPr="00601701">
        <w:rPr>
          <w:rFonts w:cs="Arial"/>
          <w:color w:val="000000"/>
          <w:sz w:val="20"/>
          <w:lang w:bidi="he-IL"/>
        </w:rPr>
        <w:t xml:space="preserve">E-Mail: </w:t>
      </w:r>
      <w:hyperlink r:id="rId13" w:history="1">
        <w:r w:rsidRPr="00D336EB">
          <w:rPr>
            <w:rStyle w:val="Hyperlink"/>
            <w:rFonts w:cs="Arial"/>
            <w:sz w:val="20"/>
            <w:lang w:bidi="he-IL"/>
          </w:rPr>
          <w:t>f.wisotzki@leipziger-messe.de</w:t>
        </w:r>
      </w:hyperlink>
    </w:p>
    <w:p w14:paraId="3E930D2C" w14:textId="77777777" w:rsidR="0002440B" w:rsidRDefault="0002440B" w:rsidP="00125F6B">
      <w:pPr>
        <w:jc w:val="both"/>
        <w:rPr>
          <w:rFonts w:cs="Arial"/>
          <w:b/>
          <w:sz w:val="20"/>
          <w:szCs w:val="22"/>
        </w:rPr>
        <w:sectPr w:rsidR="0002440B" w:rsidSect="0002440B">
          <w:type w:val="continuous"/>
          <w:pgSz w:w="11906" w:h="16838" w:code="9"/>
          <w:pgMar w:top="1417" w:right="1417" w:bottom="1134" w:left="1417" w:header="720" w:footer="720" w:gutter="0"/>
          <w:cols w:space="720"/>
          <w:titlePg/>
          <w:docGrid w:linePitch="299"/>
        </w:sectPr>
      </w:pPr>
    </w:p>
    <w:p w14:paraId="2F0BC86A" w14:textId="50F0BD17" w:rsidR="00601701" w:rsidRDefault="00601701" w:rsidP="00125F6B">
      <w:pPr>
        <w:jc w:val="both"/>
        <w:rPr>
          <w:rFonts w:cs="Arial"/>
          <w:b/>
          <w:sz w:val="20"/>
          <w:szCs w:val="22"/>
        </w:rPr>
      </w:pPr>
      <w:bookmarkStart w:id="0" w:name="_GoBack"/>
      <w:bookmarkEnd w:id="0"/>
    </w:p>
    <w:p w14:paraId="777AC7C8" w14:textId="584375D1" w:rsidR="000B32A7" w:rsidRPr="00E82412" w:rsidRDefault="000B32A7" w:rsidP="00125F6B">
      <w:pPr>
        <w:jc w:val="both"/>
        <w:rPr>
          <w:rFonts w:cs="Arial"/>
          <w:b/>
          <w:sz w:val="20"/>
          <w:szCs w:val="22"/>
        </w:rPr>
      </w:pPr>
      <w:r w:rsidRPr="00E82412">
        <w:rPr>
          <w:rFonts w:cs="Arial"/>
          <w:b/>
          <w:sz w:val="20"/>
          <w:szCs w:val="22"/>
        </w:rPr>
        <w:t>Leipziger Buchmesse im Internet:</w:t>
      </w:r>
      <w:r w:rsidR="00C67A21">
        <w:rPr>
          <w:rFonts w:cs="Arial"/>
          <w:b/>
          <w:sz w:val="20"/>
          <w:szCs w:val="22"/>
        </w:rPr>
        <w:tab/>
      </w:r>
    </w:p>
    <w:p w14:paraId="3C4F30D4" w14:textId="4608620E" w:rsidR="000B32A7" w:rsidRDefault="0002440B" w:rsidP="00125F6B">
      <w:pPr>
        <w:jc w:val="both"/>
        <w:rPr>
          <w:rFonts w:cs="Arial"/>
          <w:sz w:val="20"/>
          <w:szCs w:val="22"/>
        </w:rPr>
      </w:pPr>
      <w:hyperlink r:id="rId14" w:history="1">
        <w:r w:rsidR="00522D99" w:rsidRPr="00497CD8">
          <w:rPr>
            <w:rStyle w:val="Hyperlink"/>
            <w:rFonts w:cs="Arial"/>
            <w:sz w:val="20"/>
            <w:szCs w:val="22"/>
          </w:rPr>
          <w:t>www.leipziger-buchmesse.de</w:t>
        </w:r>
      </w:hyperlink>
    </w:p>
    <w:p w14:paraId="38741040" w14:textId="51EA8CA7" w:rsidR="000B32A7" w:rsidRDefault="0002440B" w:rsidP="00125F6B">
      <w:pPr>
        <w:jc w:val="both"/>
        <w:rPr>
          <w:rFonts w:cs="Arial"/>
          <w:sz w:val="20"/>
          <w:szCs w:val="22"/>
        </w:rPr>
      </w:pPr>
      <w:hyperlink r:id="rId15" w:history="1">
        <w:r w:rsidR="00164771" w:rsidRPr="00D779F0">
          <w:rPr>
            <w:rStyle w:val="Hyperlink"/>
            <w:rFonts w:cs="Arial"/>
            <w:sz w:val="20"/>
            <w:szCs w:val="22"/>
          </w:rPr>
          <w:t>https://blog.leipziger-buchmesse.de/</w:t>
        </w:r>
      </w:hyperlink>
    </w:p>
    <w:p w14:paraId="782DC089" w14:textId="77777777" w:rsidR="00164771" w:rsidRPr="00E82412" w:rsidRDefault="00164771" w:rsidP="00125F6B">
      <w:pPr>
        <w:jc w:val="both"/>
        <w:rPr>
          <w:rFonts w:cs="Arial"/>
          <w:sz w:val="20"/>
          <w:szCs w:val="22"/>
        </w:rPr>
      </w:pPr>
    </w:p>
    <w:p w14:paraId="57A04549" w14:textId="5929750C" w:rsidR="000B32A7" w:rsidRPr="00E82412" w:rsidRDefault="000B32A7" w:rsidP="00125F6B">
      <w:pPr>
        <w:jc w:val="both"/>
        <w:rPr>
          <w:rFonts w:cs="Arial"/>
          <w:b/>
          <w:sz w:val="20"/>
          <w:szCs w:val="22"/>
        </w:rPr>
      </w:pPr>
      <w:r w:rsidRPr="00E82412">
        <w:rPr>
          <w:rFonts w:cs="Arial"/>
          <w:b/>
          <w:sz w:val="20"/>
          <w:szCs w:val="22"/>
        </w:rPr>
        <w:t>Leipziger Buchmesse im Social Web:</w:t>
      </w:r>
    </w:p>
    <w:p w14:paraId="3A8ED9C9" w14:textId="469741C4" w:rsidR="000B32A7" w:rsidRDefault="0002440B" w:rsidP="00125F6B">
      <w:pPr>
        <w:jc w:val="both"/>
        <w:rPr>
          <w:rFonts w:cs="Arial"/>
          <w:sz w:val="20"/>
          <w:szCs w:val="22"/>
        </w:rPr>
      </w:pPr>
      <w:hyperlink r:id="rId16" w:history="1">
        <w:r w:rsidR="00522D99" w:rsidRPr="00497CD8">
          <w:rPr>
            <w:rStyle w:val="Hyperlink"/>
            <w:rFonts w:cs="Arial"/>
            <w:sz w:val="20"/>
            <w:szCs w:val="22"/>
          </w:rPr>
          <w:t>http://www.facebook.com/leipzigerbuchmesse</w:t>
        </w:r>
      </w:hyperlink>
    </w:p>
    <w:p w14:paraId="1545CCD0" w14:textId="64A400E9" w:rsidR="000B32A7" w:rsidRDefault="0002440B" w:rsidP="00125F6B">
      <w:pPr>
        <w:jc w:val="both"/>
        <w:rPr>
          <w:rFonts w:cs="Arial"/>
          <w:sz w:val="20"/>
          <w:szCs w:val="22"/>
        </w:rPr>
      </w:pPr>
      <w:hyperlink r:id="rId17" w:history="1">
        <w:r w:rsidR="00522D99" w:rsidRPr="00497CD8">
          <w:rPr>
            <w:rStyle w:val="Hyperlink"/>
            <w:rFonts w:cs="Arial"/>
            <w:sz w:val="20"/>
            <w:szCs w:val="22"/>
          </w:rPr>
          <w:t>http://twitter.com/buchmesse</w:t>
        </w:r>
      </w:hyperlink>
    </w:p>
    <w:p w14:paraId="2CBD74E7" w14:textId="4E19F386" w:rsidR="00563EFA" w:rsidRDefault="0002440B" w:rsidP="00C10144">
      <w:pPr>
        <w:jc w:val="both"/>
        <w:rPr>
          <w:rFonts w:cs="Arial"/>
          <w:sz w:val="20"/>
          <w:szCs w:val="22"/>
        </w:rPr>
      </w:pPr>
      <w:hyperlink r:id="rId18" w:history="1">
        <w:r w:rsidR="00FB77C5" w:rsidRPr="00A441F3">
          <w:rPr>
            <w:rStyle w:val="Hyperlink"/>
            <w:rFonts w:cs="Arial"/>
            <w:sz w:val="20"/>
            <w:szCs w:val="22"/>
          </w:rPr>
          <w:t>http://www.instagram.com/leipzigerbuchmesse</w:t>
        </w:r>
      </w:hyperlink>
    </w:p>
    <w:p w14:paraId="28F6FAF9" w14:textId="54A043AE" w:rsidR="00FB77C5" w:rsidRDefault="00FB77C5" w:rsidP="00C10144">
      <w:pPr>
        <w:jc w:val="both"/>
        <w:rPr>
          <w:rFonts w:cs="Arial"/>
          <w:sz w:val="20"/>
          <w:szCs w:val="22"/>
        </w:rPr>
      </w:pPr>
    </w:p>
    <w:p w14:paraId="6002704C" w14:textId="0529740A" w:rsidR="005E35C1" w:rsidRDefault="005E35C1" w:rsidP="00C10144">
      <w:pPr>
        <w:jc w:val="both"/>
        <w:rPr>
          <w:rFonts w:cs="Arial"/>
          <w:sz w:val="20"/>
          <w:szCs w:val="22"/>
        </w:rPr>
      </w:pPr>
    </w:p>
    <w:sectPr w:rsidR="005E35C1" w:rsidSect="004021E8">
      <w:type w:val="continuous"/>
      <w:pgSz w:w="11906" w:h="16838" w:code="9"/>
      <w:pgMar w:top="1417" w:right="1417" w:bottom="1134" w:left="1417" w:header="720" w:footer="720"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E769C" w14:textId="77777777" w:rsidR="00BF5AFA" w:rsidRDefault="00BF5AFA">
      <w:r>
        <w:separator/>
      </w:r>
    </w:p>
  </w:endnote>
  <w:endnote w:type="continuationSeparator" w:id="0">
    <w:p w14:paraId="621772C3" w14:textId="77777777" w:rsidR="00BF5AFA" w:rsidRDefault="00BF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DAF3D" w14:textId="77777777" w:rsidR="00BF5AFA" w:rsidRDefault="00BF5AFA">
      <w:r>
        <w:separator/>
      </w:r>
    </w:p>
  </w:footnote>
  <w:footnote w:type="continuationSeparator" w:id="0">
    <w:p w14:paraId="320963A9" w14:textId="77777777" w:rsidR="00BF5AFA" w:rsidRDefault="00BF5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4BD58BAF" w:rsidR="00444671" w:rsidRDefault="00D12990">
    <w:pPr>
      <w:pStyle w:val="Kopfzeile"/>
    </w:pPr>
    <w:r w:rsidRPr="004430C6">
      <w:rPr>
        <w:noProof/>
      </w:rPr>
      <w:drawing>
        <wp:anchor distT="0" distB="0" distL="114300" distR="114300" simplePos="0" relativeHeight="251666432" behindDoc="0" locked="0" layoutInCell="1" allowOverlap="1" wp14:anchorId="3FF5421F" wp14:editId="17394492">
          <wp:simplePos x="0" y="0"/>
          <wp:positionH relativeFrom="column">
            <wp:posOffset>-3810</wp:posOffset>
          </wp:positionH>
          <wp:positionV relativeFrom="paragraph">
            <wp:posOffset>-131445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noProof/>
        <w:sz w:val="40"/>
        <w:szCs w:val="40"/>
        <w:lang w:val="en-GB"/>
      </w:rPr>
      <w:drawing>
        <wp:inline distT="0" distB="0" distL="0" distR="0" wp14:anchorId="1EC6C7EB" wp14:editId="4AF0340C">
          <wp:extent cx="1933575" cy="815827"/>
          <wp:effectExtent l="0" t="0" r="0" b="3810"/>
          <wp:docPr id="602656638" name="Bilde 1" descr="Et bilde som inneholder clip art, tegnefilm, gu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656638" name="Bilde 1" descr="Et bilde som inneholder clip art, tegnefilm, gul&#10;&#10;Automatisk generert beskrivelse"/>
                  <pic:cNvPicPr/>
                </pic:nvPicPr>
                <pic:blipFill>
                  <a:blip r:embed="rId2">
                    <a:extLst>
                      <a:ext uri="{28A0092B-C50C-407E-A947-70E740481C1C}">
                        <a14:useLocalDpi xmlns:a14="http://schemas.microsoft.com/office/drawing/2010/main" val="0"/>
                      </a:ext>
                    </a:extLst>
                  </a:blip>
                  <a:stretch>
                    <a:fillRect/>
                  </a:stretch>
                </pic:blipFill>
                <pic:spPr>
                  <a:xfrm>
                    <a:off x="0" y="0"/>
                    <a:ext cx="1950142" cy="822817"/>
                  </a:xfrm>
                  <a:prstGeom prst="rect">
                    <a:avLst/>
                  </a:prstGeom>
                </pic:spPr>
              </pic:pic>
            </a:graphicData>
          </a:graphic>
        </wp:inline>
      </w:drawing>
    </w:r>
    <w:r>
      <w:rPr>
        <w:rFonts w:ascii="Calibri" w:hAnsi="Calibri" w:cs="Calibri"/>
        <w:b/>
        <w:bCs/>
        <w:noProof/>
        <w:sz w:val="40"/>
        <w:szCs w:val="40"/>
        <w:lang w:val="en-GB"/>
      </w:rPr>
      <w:drawing>
        <wp:inline distT="0" distB="0" distL="0" distR="0" wp14:anchorId="35F0097E" wp14:editId="54A8F140">
          <wp:extent cx="1990725" cy="933261"/>
          <wp:effectExtent l="0" t="0" r="0" b="0"/>
          <wp:docPr id="224048974" name="Bilde 2" descr="Et bilde som inneholder tekst, Font, Grafikk, skjermbild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48974" name="Bilde 2" descr="Et bilde som inneholder tekst, Font, Grafikk, skjermbilde&#10;&#10;Automatisk generert beskrivels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90725" cy="933261"/>
                  </a:xfrm>
                  <a:prstGeom prst="rect">
                    <a:avLst/>
                  </a:prstGeom>
                </pic:spPr>
              </pic:pic>
            </a:graphicData>
          </a:graphic>
        </wp:inline>
      </w:drawing>
    </w:r>
    <w:r w:rsidR="00444671">
      <w:rPr>
        <w:noProof/>
      </w:rPr>
      <w:drawing>
        <wp:anchor distT="0" distB="0" distL="114300" distR="114300" simplePos="0" relativeHeight="251670528" behindDoc="1" locked="0" layoutInCell="1" allowOverlap="1" wp14:anchorId="1FF1A368" wp14:editId="56E4D2CD">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5"/>
  </w:num>
  <w:num w:numId="6">
    <w:abstractNumId w:val="6"/>
  </w:num>
  <w:num w:numId="7">
    <w:abstractNumId w:val="7"/>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3D3C"/>
    <w:rsid w:val="000133B0"/>
    <w:rsid w:val="00020281"/>
    <w:rsid w:val="00021BD7"/>
    <w:rsid w:val="0002440B"/>
    <w:rsid w:val="00025098"/>
    <w:rsid w:val="00030CB0"/>
    <w:rsid w:val="00031771"/>
    <w:rsid w:val="00034658"/>
    <w:rsid w:val="000353FF"/>
    <w:rsid w:val="000448CE"/>
    <w:rsid w:val="00047766"/>
    <w:rsid w:val="00051E38"/>
    <w:rsid w:val="00054E48"/>
    <w:rsid w:val="00062E03"/>
    <w:rsid w:val="00067F94"/>
    <w:rsid w:val="00080782"/>
    <w:rsid w:val="0008404C"/>
    <w:rsid w:val="0008447D"/>
    <w:rsid w:val="00085662"/>
    <w:rsid w:val="00086764"/>
    <w:rsid w:val="00087977"/>
    <w:rsid w:val="00091869"/>
    <w:rsid w:val="000945FD"/>
    <w:rsid w:val="000956B8"/>
    <w:rsid w:val="000A0786"/>
    <w:rsid w:val="000B32A7"/>
    <w:rsid w:val="000B7FFE"/>
    <w:rsid w:val="000C163E"/>
    <w:rsid w:val="000C63F7"/>
    <w:rsid w:val="000D22ED"/>
    <w:rsid w:val="000E09D9"/>
    <w:rsid w:val="000E1107"/>
    <w:rsid w:val="000E3280"/>
    <w:rsid w:val="000E65F1"/>
    <w:rsid w:val="000F5C2E"/>
    <w:rsid w:val="0010435A"/>
    <w:rsid w:val="00104B7D"/>
    <w:rsid w:val="00106776"/>
    <w:rsid w:val="00106D91"/>
    <w:rsid w:val="00115D59"/>
    <w:rsid w:val="00117066"/>
    <w:rsid w:val="00117BFF"/>
    <w:rsid w:val="00122C25"/>
    <w:rsid w:val="00122CE6"/>
    <w:rsid w:val="00125151"/>
    <w:rsid w:val="0012529B"/>
    <w:rsid w:val="00125F6B"/>
    <w:rsid w:val="0013415D"/>
    <w:rsid w:val="001345C1"/>
    <w:rsid w:val="001401F9"/>
    <w:rsid w:val="001416CA"/>
    <w:rsid w:val="00164771"/>
    <w:rsid w:val="00166204"/>
    <w:rsid w:val="0016643B"/>
    <w:rsid w:val="00167394"/>
    <w:rsid w:val="0016751C"/>
    <w:rsid w:val="00174370"/>
    <w:rsid w:val="001775E0"/>
    <w:rsid w:val="00180C1F"/>
    <w:rsid w:val="00182658"/>
    <w:rsid w:val="00184081"/>
    <w:rsid w:val="00185585"/>
    <w:rsid w:val="001909F3"/>
    <w:rsid w:val="00190A07"/>
    <w:rsid w:val="0019366F"/>
    <w:rsid w:val="00193909"/>
    <w:rsid w:val="00194262"/>
    <w:rsid w:val="001973AF"/>
    <w:rsid w:val="00197AE0"/>
    <w:rsid w:val="001A36FB"/>
    <w:rsid w:val="001B06DD"/>
    <w:rsid w:val="001B6885"/>
    <w:rsid w:val="001B6DB8"/>
    <w:rsid w:val="001C14B2"/>
    <w:rsid w:val="001C2005"/>
    <w:rsid w:val="001C2DEB"/>
    <w:rsid w:val="001C471F"/>
    <w:rsid w:val="001D423F"/>
    <w:rsid w:val="001D71C0"/>
    <w:rsid w:val="001D7EE9"/>
    <w:rsid w:val="001D7EFF"/>
    <w:rsid w:val="001E12A1"/>
    <w:rsid w:val="001E35CB"/>
    <w:rsid w:val="001E3A25"/>
    <w:rsid w:val="001F486D"/>
    <w:rsid w:val="001F6CF3"/>
    <w:rsid w:val="00200B12"/>
    <w:rsid w:val="00201316"/>
    <w:rsid w:val="00201F92"/>
    <w:rsid w:val="002028AD"/>
    <w:rsid w:val="00204A3E"/>
    <w:rsid w:val="0020714E"/>
    <w:rsid w:val="00211D19"/>
    <w:rsid w:val="00215267"/>
    <w:rsid w:val="00232B93"/>
    <w:rsid w:val="0023464A"/>
    <w:rsid w:val="00237432"/>
    <w:rsid w:val="00242A2B"/>
    <w:rsid w:val="00243629"/>
    <w:rsid w:val="0024643D"/>
    <w:rsid w:val="002506ED"/>
    <w:rsid w:val="00250AFC"/>
    <w:rsid w:val="00251574"/>
    <w:rsid w:val="00252A8D"/>
    <w:rsid w:val="00253F3F"/>
    <w:rsid w:val="002637C1"/>
    <w:rsid w:val="00265D04"/>
    <w:rsid w:val="00275D03"/>
    <w:rsid w:val="00277E0D"/>
    <w:rsid w:val="00280962"/>
    <w:rsid w:val="002817E0"/>
    <w:rsid w:val="00284BBC"/>
    <w:rsid w:val="00284FC9"/>
    <w:rsid w:val="0029098A"/>
    <w:rsid w:val="002922F4"/>
    <w:rsid w:val="00292D2F"/>
    <w:rsid w:val="0029315D"/>
    <w:rsid w:val="00296C59"/>
    <w:rsid w:val="002A3544"/>
    <w:rsid w:val="002B11F2"/>
    <w:rsid w:val="002B2C2B"/>
    <w:rsid w:val="002C07B7"/>
    <w:rsid w:val="002D01E1"/>
    <w:rsid w:val="002D46E6"/>
    <w:rsid w:val="002D4B7E"/>
    <w:rsid w:val="002D5559"/>
    <w:rsid w:val="002E2217"/>
    <w:rsid w:val="002E361D"/>
    <w:rsid w:val="002E3909"/>
    <w:rsid w:val="00300021"/>
    <w:rsid w:val="003006C7"/>
    <w:rsid w:val="003007DA"/>
    <w:rsid w:val="00300801"/>
    <w:rsid w:val="003026DD"/>
    <w:rsid w:val="0030304B"/>
    <w:rsid w:val="0030662A"/>
    <w:rsid w:val="00307A8D"/>
    <w:rsid w:val="00312958"/>
    <w:rsid w:val="00312CD2"/>
    <w:rsid w:val="00313980"/>
    <w:rsid w:val="00313B20"/>
    <w:rsid w:val="00316B40"/>
    <w:rsid w:val="0031775E"/>
    <w:rsid w:val="00332954"/>
    <w:rsid w:val="003338D8"/>
    <w:rsid w:val="00337935"/>
    <w:rsid w:val="00341B29"/>
    <w:rsid w:val="00346516"/>
    <w:rsid w:val="00352AAD"/>
    <w:rsid w:val="0036046E"/>
    <w:rsid w:val="0036390D"/>
    <w:rsid w:val="00365EA0"/>
    <w:rsid w:val="0036607A"/>
    <w:rsid w:val="0037014D"/>
    <w:rsid w:val="00372614"/>
    <w:rsid w:val="00380D4C"/>
    <w:rsid w:val="00380E03"/>
    <w:rsid w:val="0038118F"/>
    <w:rsid w:val="00382D16"/>
    <w:rsid w:val="00385618"/>
    <w:rsid w:val="00391671"/>
    <w:rsid w:val="0039570D"/>
    <w:rsid w:val="003A1210"/>
    <w:rsid w:val="003B38E4"/>
    <w:rsid w:val="003B56FE"/>
    <w:rsid w:val="003B57D6"/>
    <w:rsid w:val="003B6613"/>
    <w:rsid w:val="003C3C78"/>
    <w:rsid w:val="003C7169"/>
    <w:rsid w:val="003D2D96"/>
    <w:rsid w:val="003D352C"/>
    <w:rsid w:val="003D427E"/>
    <w:rsid w:val="003E0D83"/>
    <w:rsid w:val="003E1C54"/>
    <w:rsid w:val="003F2EDA"/>
    <w:rsid w:val="003F5D87"/>
    <w:rsid w:val="003F69D4"/>
    <w:rsid w:val="00400786"/>
    <w:rsid w:val="00401D0D"/>
    <w:rsid w:val="004021E8"/>
    <w:rsid w:val="00404DA2"/>
    <w:rsid w:val="00413C47"/>
    <w:rsid w:val="00417B9D"/>
    <w:rsid w:val="00417F1E"/>
    <w:rsid w:val="004211BD"/>
    <w:rsid w:val="0043085F"/>
    <w:rsid w:val="004309E3"/>
    <w:rsid w:val="0043124F"/>
    <w:rsid w:val="00433D97"/>
    <w:rsid w:val="00437A83"/>
    <w:rsid w:val="004417E5"/>
    <w:rsid w:val="00443D34"/>
    <w:rsid w:val="00444671"/>
    <w:rsid w:val="004459A5"/>
    <w:rsid w:val="00452521"/>
    <w:rsid w:val="00455F58"/>
    <w:rsid w:val="004629F1"/>
    <w:rsid w:val="00465B66"/>
    <w:rsid w:val="00472E3C"/>
    <w:rsid w:val="004733DB"/>
    <w:rsid w:val="004751EA"/>
    <w:rsid w:val="00480317"/>
    <w:rsid w:val="00481220"/>
    <w:rsid w:val="0048427C"/>
    <w:rsid w:val="00490385"/>
    <w:rsid w:val="004924A2"/>
    <w:rsid w:val="0049275D"/>
    <w:rsid w:val="00494268"/>
    <w:rsid w:val="00495B1D"/>
    <w:rsid w:val="00497DDA"/>
    <w:rsid w:val="004A088C"/>
    <w:rsid w:val="004A0F95"/>
    <w:rsid w:val="004A3647"/>
    <w:rsid w:val="004A677A"/>
    <w:rsid w:val="004B5AB3"/>
    <w:rsid w:val="004B7471"/>
    <w:rsid w:val="004D0C7D"/>
    <w:rsid w:val="004D1C93"/>
    <w:rsid w:val="004D4324"/>
    <w:rsid w:val="004E0F32"/>
    <w:rsid w:val="004E176C"/>
    <w:rsid w:val="004E425B"/>
    <w:rsid w:val="004E6FF2"/>
    <w:rsid w:val="004F1A79"/>
    <w:rsid w:val="004F6FD9"/>
    <w:rsid w:val="00500776"/>
    <w:rsid w:val="00503450"/>
    <w:rsid w:val="005175F5"/>
    <w:rsid w:val="00521191"/>
    <w:rsid w:val="00522D99"/>
    <w:rsid w:val="00527DDC"/>
    <w:rsid w:val="00530DC5"/>
    <w:rsid w:val="0053258A"/>
    <w:rsid w:val="00540B33"/>
    <w:rsid w:val="00540C71"/>
    <w:rsid w:val="00544A1F"/>
    <w:rsid w:val="00545C84"/>
    <w:rsid w:val="00552057"/>
    <w:rsid w:val="0055250F"/>
    <w:rsid w:val="00562869"/>
    <w:rsid w:val="00563E71"/>
    <w:rsid w:val="00563EFA"/>
    <w:rsid w:val="005671DE"/>
    <w:rsid w:val="00572D2B"/>
    <w:rsid w:val="00573EE0"/>
    <w:rsid w:val="00582ABD"/>
    <w:rsid w:val="0059199B"/>
    <w:rsid w:val="00592613"/>
    <w:rsid w:val="005930E4"/>
    <w:rsid w:val="00595616"/>
    <w:rsid w:val="00595E36"/>
    <w:rsid w:val="005970D5"/>
    <w:rsid w:val="005A0237"/>
    <w:rsid w:val="005A05FB"/>
    <w:rsid w:val="005A555C"/>
    <w:rsid w:val="005C029A"/>
    <w:rsid w:val="005C2143"/>
    <w:rsid w:val="005C613B"/>
    <w:rsid w:val="005C66CA"/>
    <w:rsid w:val="005C66DD"/>
    <w:rsid w:val="005D540B"/>
    <w:rsid w:val="005D5A21"/>
    <w:rsid w:val="005D7977"/>
    <w:rsid w:val="005D7B77"/>
    <w:rsid w:val="005E35C1"/>
    <w:rsid w:val="00601701"/>
    <w:rsid w:val="00612EB9"/>
    <w:rsid w:val="00613E42"/>
    <w:rsid w:val="0061582A"/>
    <w:rsid w:val="0061737E"/>
    <w:rsid w:val="0062128C"/>
    <w:rsid w:val="00621E40"/>
    <w:rsid w:val="00624036"/>
    <w:rsid w:val="00625E1D"/>
    <w:rsid w:val="006311EA"/>
    <w:rsid w:val="006335D7"/>
    <w:rsid w:val="00635FA6"/>
    <w:rsid w:val="00642984"/>
    <w:rsid w:val="0064389B"/>
    <w:rsid w:val="00645F99"/>
    <w:rsid w:val="00651065"/>
    <w:rsid w:val="00652E33"/>
    <w:rsid w:val="006535AE"/>
    <w:rsid w:val="00654D2B"/>
    <w:rsid w:val="00656BBE"/>
    <w:rsid w:val="00656FFD"/>
    <w:rsid w:val="00661F62"/>
    <w:rsid w:val="00662231"/>
    <w:rsid w:val="00664F05"/>
    <w:rsid w:val="00666DE3"/>
    <w:rsid w:val="00670769"/>
    <w:rsid w:val="00671A0F"/>
    <w:rsid w:val="0067215D"/>
    <w:rsid w:val="006737DD"/>
    <w:rsid w:val="006748B8"/>
    <w:rsid w:val="00675CD6"/>
    <w:rsid w:val="006763A2"/>
    <w:rsid w:val="006821C1"/>
    <w:rsid w:val="0068711E"/>
    <w:rsid w:val="006912E0"/>
    <w:rsid w:val="00694C14"/>
    <w:rsid w:val="00695572"/>
    <w:rsid w:val="006A26E0"/>
    <w:rsid w:val="006A7393"/>
    <w:rsid w:val="006C08CA"/>
    <w:rsid w:val="006C1E0B"/>
    <w:rsid w:val="006C45CF"/>
    <w:rsid w:val="006C7870"/>
    <w:rsid w:val="006D5F50"/>
    <w:rsid w:val="006F0B0E"/>
    <w:rsid w:val="006F39AB"/>
    <w:rsid w:val="006F3E6E"/>
    <w:rsid w:val="006F6C26"/>
    <w:rsid w:val="00706713"/>
    <w:rsid w:val="0070680F"/>
    <w:rsid w:val="007074B3"/>
    <w:rsid w:val="0071074A"/>
    <w:rsid w:val="00713443"/>
    <w:rsid w:val="007171A4"/>
    <w:rsid w:val="007206AD"/>
    <w:rsid w:val="007210C8"/>
    <w:rsid w:val="0072779A"/>
    <w:rsid w:val="00727BBF"/>
    <w:rsid w:val="007313A0"/>
    <w:rsid w:val="00731FF7"/>
    <w:rsid w:val="007356FC"/>
    <w:rsid w:val="00742516"/>
    <w:rsid w:val="007436F3"/>
    <w:rsid w:val="00743E64"/>
    <w:rsid w:val="0074643B"/>
    <w:rsid w:val="00746F4B"/>
    <w:rsid w:val="00747BD9"/>
    <w:rsid w:val="00753184"/>
    <w:rsid w:val="00753C73"/>
    <w:rsid w:val="00755DDB"/>
    <w:rsid w:val="0076268A"/>
    <w:rsid w:val="00762BCE"/>
    <w:rsid w:val="007648A9"/>
    <w:rsid w:val="00770739"/>
    <w:rsid w:val="007713EF"/>
    <w:rsid w:val="00772341"/>
    <w:rsid w:val="00772BF0"/>
    <w:rsid w:val="0077639D"/>
    <w:rsid w:val="00777F7E"/>
    <w:rsid w:val="00780EAC"/>
    <w:rsid w:val="00781A34"/>
    <w:rsid w:val="00786863"/>
    <w:rsid w:val="007A0DA6"/>
    <w:rsid w:val="007A1213"/>
    <w:rsid w:val="007A139F"/>
    <w:rsid w:val="007A1BB1"/>
    <w:rsid w:val="007A6043"/>
    <w:rsid w:val="007B0468"/>
    <w:rsid w:val="007B7074"/>
    <w:rsid w:val="007C003A"/>
    <w:rsid w:val="007C008C"/>
    <w:rsid w:val="007C1F4E"/>
    <w:rsid w:val="007C60B3"/>
    <w:rsid w:val="007D037C"/>
    <w:rsid w:val="007D2BBF"/>
    <w:rsid w:val="007E158D"/>
    <w:rsid w:val="007E3AC0"/>
    <w:rsid w:val="007F3F71"/>
    <w:rsid w:val="00801380"/>
    <w:rsid w:val="008016AF"/>
    <w:rsid w:val="0080669E"/>
    <w:rsid w:val="008073D4"/>
    <w:rsid w:val="00813843"/>
    <w:rsid w:val="008146F2"/>
    <w:rsid w:val="00814995"/>
    <w:rsid w:val="008157A8"/>
    <w:rsid w:val="00816F0A"/>
    <w:rsid w:val="00823474"/>
    <w:rsid w:val="008273A0"/>
    <w:rsid w:val="0083063B"/>
    <w:rsid w:val="008337A1"/>
    <w:rsid w:val="008346DB"/>
    <w:rsid w:val="00835861"/>
    <w:rsid w:val="008369B1"/>
    <w:rsid w:val="0083788D"/>
    <w:rsid w:val="00842723"/>
    <w:rsid w:val="00845003"/>
    <w:rsid w:val="008519B2"/>
    <w:rsid w:val="0085300E"/>
    <w:rsid w:val="00853F0F"/>
    <w:rsid w:val="0086104B"/>
    <w:rsid w:val="0086142C"/>
    <w:rsid w:val="00862B20"/>
    <w:rsid w:val="0086460C"/>
    <w:rsid w:val="008668F6"/>
    <w:rsid w:val="00875D6A"/>
    <w:rsid w:val="00881FDB"/>
    <w:rsid w:val="008829CA"/>
    <w:rsid w:val="00887912"/>
    <w:rsid w:val="00890446"/>
    <w:rsid w:val="008A0E15"/>
    <w:rsid w:val="008A4A3B"/>
    <w:rsid w:val="008A5189"/>
    <w:rsid w:val="008B5A6D"/>
    <w:rsid w:val="008C02CE"/>
    <w:rsid w:val="008D0292"/>
    <w:rsid w:val="008D0B4E"/>
    <w:rsid w:val="008E0E87"/>
    <w:rsid w:val="008E3A57"/>
    <w:rsid w:val="008F1C56"/>
    <w:rsid w:val="008F3661"/>
    <w:rsid w:val="00900CA2"/>
    <w:rsid w:val="0090166E"/>
    <w:rsid w:val="00914FA2"/>
    <w:rsid w:val="00920A45"/>
    <w:rsid w:val="0092171E"/>
    <w:rsid w:val="00922C99"/>
    <w:rsid w:val="0092472C"/>
    <w:rsid w:val="00944988"/>
    <w:rsid w:val="00945FE0"/>
    <w:rsid w:val="00955480"/>
    <w:rsid w:val="009565D2"/>
    <w:rsid w:val="00961874"/>
    <w:rsid w:val="009640BF"/>
    <w:rsid w:val="00965C3C"/>
    <w:rsid w:val="00965D76"/>
    <w:rsid w:val="009663A0"/>
    <w:rsid w:val="009727D3"/>
    <w:rsid w:val="00977213"/>
    <w:rsid w:val="00977511"/>
    <w:rsid w:val="00977824"/>
    <w:rsid w:val="00995AE4"/>
    <w:rsid w:val="009A07A1"/>
    <w:rsid w:val="009A085F"/>
    <w:rsid w:val="009A1398"/>
    <w:rsid w:val="009A4A6C"/>
    <w:rsid w:val="009A73E3"/>
    <w:rsid w:val="009B0E43"/>
    <w:rsid w:val="009B2986"/>
    <w:rsid w:val="009B452E"/>
    <w:rsid w:val="009B6C71"/>
    <w:rsid w:val="009D2E4E"/>
    <w:rsid w:val="009E1241"/>
    <w:rsid w:val="009E24F9"/>
    <w:rsid w:val="009E646F"/>
    <w:rsid w:val="009E74C0"/>
    <w:rsid w:val="009F02DA"/>
    <w:rsid w:val="009F1D55"/>
    <w:rsid w:val="009F279C"/>
    <w:rsid w:val="009F7423"/>
    <w:rsid w:val="009F7C11"/>
    <w:rsid w:val="00A00B72"/>
    <w:rsid w:val="00A02293"/>
    <w:rsid w:val="00A033B9"/>
    <w:rsid w:val="00A0345B"/>
    <w:rsid w:val="00A037FE"/>
    <w:rsid w:val="00A069A3"/>
    <w:rsid w:val="00A07932"/>
    <w:rsid w:val="00A1287B"/>
    <w:rsid w:val="00A1359A"/>
    <w:rsid w:val="00A13C72"/>
    <w:rsid w:val="00A1798C"/>
    <w:rsid w:val="00A2325C"/>
    <w:rsid w:val="00A24F87"/>
    <w:rsid w:val="00A30197"/>
    <w:rsid w:val="00A31406"/>
    <w:rsid w:val="00A3234F"/>
    <w:rsid w:val="00A3340C"/>
    <w:rsid w:val="00A44857"/>
    <w:rsid w:val="00A451E7"/>
    <w:rsid w:val="00A4779D"/>
    <w:rsid w:val="00A6023E"/>
    <w:rsid w:val="00A6377D"/>
    <w:rsid w:val="00A63D51"/>
    <w:rsid w:val="00A648A7"/>
    <w:rsid w:val="00A762A4"/>
    <w:rsid w:val="00A774A4"/>
    <w:rsid w:val="00A83425"/>
    <w:rsid w:val="00A8463A"/>
    <w:rsid w:val="00A857C8"/>
    <w:rsid w:val="00A90BA8"/>
    <w:rsid w:val="00A91FAF"/>
    <w:rsid w:val="00A94D7A"/>
    <w:rsid w:val="00A96EAE"/>
    <w:rsid w:val="00AA0EC6"/>
    <w:rsid w:val="00AA2D50"/>
    <w:rsid w:val="00AA53C5"/>
    <w:rsid w:val="00AA579C"/>
    <w:rsid w:val="00AA6153"/>
    <w:rsid w:val="00AA73B2"/>
    <w:rsid w:val="00AB7C09"/>
    <w:rsid w:val="00AB7EB9"/>
    <w:rsid w:val="00AC00CC"/>
    <w:rsid w:val="00AC010B"/>
    <w:rsid w:val="00AC172D"/>
    <w:rsid w:val="00AC4DD8"/>
    <w:rsid w:val="00AC69B6"/>
    <w:rsid w:val="00AC7D87"/>
    <w:rsid w:val="00AD3F62"/>
    <w:rsid w:val="00AE0ED9"/>
    <w:rsid w:val="00AE12EF"/>
    <w:rsid w:val="00AE27C5"/>
    <w:rsid w:val="00AE52D6"/>
    <w:rsid w:val="00AE6EDC"/>
    <w:rsid w:val="00AF1133"/>
    <w:rsid w:val="00AF134E"/>
    <w:rsid w:val="00AF5AD5"/>
    <w:rsid w:val="00B00A34"/>
    <w:rsid w:val="00B033C4"/>
    <w:rsid w:val="00B05120"/>
    <w:rsid w:val="00B14B14"/>
    <w:rsid w:val="00B15C9F"/>
    <w:rsid w:val="00B16740"/>
    <w:rsid w:val="00B22DEA"/>
    <w:rsid w:val="00B2479F"/>
    <w:rsid w:val="00B317CA"/>
    <w:rsid w:val="00B36C0E"/>
    <w:rsid w:val="00B409F9"/>
    <w:rsid w:val="00B42682"/>
    <w:rsid w:val="00B42BE1"/>
    <w:rsid w:val="00B469DD"/>
    <w:rsid w:val="00B53FAF"/>
    <w:rsid w:val="00B617E8"/>
    <w:rsid w:val="00B6344B"/>
    <w:rsid w:val="00B715D2"/>
    <w:rsid w:val="00B75896"/>
    <w:rsid w:val="00B76206"/>
    <w:rsid w:val="00B76DE0"/>
    <w:rsid w:val="00B81D48"/>
    <w:rsid w:val="00B83172"/>
    <w:rsid w:val="00B842FF"/>
    <w:rsid w:val="00B85DE7"/>
    <w:rsid w:val="00B86171"/>
    <w:rsid w:val="00B923A5"/>
    <w:rsid w:val="00B95724"/>
    <w:rsid w:val="00BA0519"/>
    <w:rsid w:val="00BA3E67"/>
    <w:rsid w:val="00BA55DF"/>
    <w:rsid w:val="00BB54F2"/>
    <w:rsid w:val="00BB5835"/>
    <w:rsid w:val="00BD251A"/>
    <w:rsid w:val="00BD2E8D"/>
    <w:rsid w:val="00BD7780"/>
    <w:rsid w:val="00BF1185"/>
    <w:rsid w:val="00BF3F59"/>
    <w:rsid w:val="00BF49AE"/>
    <w:rsid w:val="00BF5AFA"/>
    <w:rsid w:val="00BF693E"/>
    <w:rsid w:val="00C032E5"/>
    <w:rsid w:val="00C05EE1"/>
    <w:rsid w:val="00C10144"/>
    <w:rsid w:val="00C132D6"/>
    <w:rsid w:val="00C139F8"/>
    <w:rsid w:val="00C14E13"/>
    <w:rsid w:val="00C20DCA"/>
    <w:rsid w:val="00C21398"/>
    <w:rsid w:val="00C30888"/>
    <w:rsid w:val="00C36FB2"/>
    <w:rsid w:val="00C40085"/>
    <w:rsid w:val="00C4223E"/>
    <w:rsid w:val="00C429FD"/>
    <w:rsid w:val="00C45A11"/>
    <w:rsid w:val="00C47564"/>
    <w:rsid w:val="00C50511"/>
    <w:rsid w:val="00C50F39"/>
    <w:rsid w:val="00C53956"/>
    <w:rsid w:val="00C5519E"/>
    <w:rsid w:val="00C6211E"/>
    <w:rsid w:val="00C64D5D"/>
    <w:rsid w:val="00C65ED6"/>
    <w:rsid w:val="00C669A5"/>
    <w:rsid w:val="00C67A21"/>
    <w:rsid w:val="00C70AC7"/>
    <w:rsid w:val="00C71B73"/>
    <w:rsid w:val="00C72283"/>
    <w:rsid w:val="00C80602"/>
    <w:rsid w:val="00C8246C"/>
    <w:rsid w:val="00C86404"/>
    <w:rsid w:val="00C9415E"/>
    <w:rsid w:val="00C94559"/>
    <w:rsid w:val="00C94CBB"/>
    <w:rsid w:val="00C96433"/>
    <w:rsid w:val="00CA156E"/>
    <w:rsid w:val="00CA4B3F"/>
    <w:rsid w:val="00CB078D"/>
    <w:rsid w:val="00CB33A2"/>
    <w:rsid w:val="00CB7B9B"/>
    <w:rsid w:val="00CC1C66"/>
    <w:rsid w:val="00CC217D"/>
    <w:rsid w:val="00CC421B"/>
    <w:rsid w:val="00CC5E6E"/>
    <w:rsid w:val="00CD3A8B"/>
    <w:rsid w:val="00CD46DB"/>
    <w:rsid w:val="00CD60F4"/>
    <w:rsid w:val="00CF7524"/>
    <w:rsid w:val="00CF7F7A"/>
    <w:rsid w:val="00D03DB9"/>
    <w:rsid w:val="00D04A62"/>
    <w:rsid w:val="00D103AF"/>
    <w:rsid w:val="00D12990"/>
    <w:rsid w:val="00D14021"/>
    <w:rsid w:val="00D14655"/>
    <w:rsid w:val="00D167C0"/>
    <w:rsid w:val="00D24309"/>
    <w:rsid w:val="00D275D2"/>
    <w:rsid w:val="00D3350A"/>
    <w:rsid w:val="00D40011"/>
    <w:rsid w:val="00D50EC3"/>
    <w:rsid w:val="00D52CFE"/>
    <w:rsid w:val="00D54650"/>
    <w:rsid w:val="00D56FAF"/>
    <w:rsid w:val="00D604F3"/>
    <w:rsid w:val="00D60857"/>
    <w:rsid w:val="00D60C1F"/>
    <w:rsid w:val="00D62785"/>
    <w:rsid w:val="00D639FE"/>
    <w:rsid w:val="00D63F61"/>
    <w:rsid w:val="00D6416C"/>
    <w:rsid w:val="00D7112E"/>
    <w:rsid w:val="00D730CA"/>
    <w:rsid w:val="00D74CF2"/>
    <w:rsid w:val="00D75187"/>
    <w:rsid w:val="00D80B29"/>
    <w:rsid w:val="00D81546"/>
    <w:rsid w:val="00D848CE"/>
    <w:rsid w:val="00D84D93"/>
    <w:rsid w:val="00D87992"/>
    <w:rsid w:val="00D97D96"/>
    <w:rsid w:val="00DA3639"/>
    <w:rsid w:val="00DA3BBB"/>
    <w:rsid w:val="00DA68F9"/>
    <w:rsid w:val="00DA6D75"/>
    <w:rsid w:val="00DB0143"/>
    <w:rsid w:val="00DB0886"/>
    <w:rsid w:val="00DB3A11"/>
    <w:rsid w:val="00DB57AC"/>
    <w:rsid w:val="00DB71ED"/>
    <w:rsid w:val="00DD34EA"/>
    <w:rsid w:val="00DD76E1"/>
    <w:rsid w:val="00DE0F19"/>
    <w:rsid w:val="00DE3C3B"/>
    <w:rsid w:val="00DE447B"/>
    <w:rsid w:val="00DF1D40"/>
    <w:rsid w:val="00DF357A"/>
    <w:rsid w:val="00E00693"/>
    <w:rsid w:val="00E04E01"/>
    <w:rsid w:val="00E12C9B"/>
    <w:rsid w:val="00E1420B"/>
    <w:rsid w:val="00E15BC0"/>
    <w:rsid w:val="00E208D0"/>
    <w:rsid w:val="00E24790"/>
    <w:rsid w:val="00E3162C"/>
    <w:rsid w:val="00E32A1D"/>
    <w:rsid w:val="00E35B53"/>
    <w:rsid w:val="00E36583"/>
    <w:rsid w:val="00E40AFF"/>
    <w:rsid w:val="00E41D4E"/>
    <w:rsid w:val="00E41D63"/>
    <w:rsid w:val="00E42264"/>
    <w:rsid w:val="00E43271"/>
    <w:rsid w:val="00E43ACF"/>
    <w:rsid w:val="00E44D12"/>
    <w:rsid w:val="00E44DFD"/>
    <w:rsid w:val="00E529BA"/>
    <w:rsid w:val="00E53C5C"/>
    <w:rsid w:val="00E56E42"/>
    <w:rsid w:val="00E60EF2"/>
    <w:rsid w:val="00E61705"/>
    <w:rsid w:val="00E62E6B"/>
    <w:rsid w:val="00E63017"/>
    <w:rsid w:val="00E639FB"/>
    <w:rsid w:val="00E91774"/>
    <w:rsid w:val="00EA4AD7"/>
    <w:rsid w:val="00EA4DE3"/>
    <w:rsid w:val="00EA695F"/>
    <w:rsid w:val="00EB03CA"/>
    <w:rsid w:val="00EB27C6"/>
    <w:rsid w:val="00EB4FB6"/>
    <w:rsid w:val="00EB68D5"/>
    <w:rsid w:val="00EC0630"/>
    <w:rsid w:val="00EC0B67"/>
    <w:rsid w:val="00EC2733"/>
    <w:rsid w:val="00EC4F90"/>
    <w:rsid w:val="00ED1006"/>
    <w:rsid w:val="00ED7BD1"/>
    <w:rsid w:val="00EE14F1"/>
    <w:rsid w:val="00EF4549"/>
    <w:rsid w:val="00EF6FA1"/>
    <w:rsid w:val="00F03CAE"/>
    <w:rsid w:val="00F049E4"/>
    <w:rsid w:val="00F12A99"/>
    <w:rsid w:val="00F15243"/>
    <w:rsid w:val="00F257FA"/>
    <w:rsid w:val="00F2770A"/>
    <w:rsid w:val="00F27737"/>
    <w:rsid w:val="00F2787A"/>
    <w:rsid w:val="00F33049"/>
    <w:rsid w:val="00F40095"/>
    <w:rsid w:val="00F64727"/>
    <w:rsid w:val="00F6669F"/>
    <w:rsid w:val="00F66F2F"/>
    <w:rsid w:val="00F66F65"/>
    <w:rsid w:val="00F66FD2"/>
    <w:rsid w:val="00F70DB5"/>
    <w:rsid w:val="00F73340"/>
    <w:rsid w:val="00F74E1C"/>
    <w:rsid w:val="00F75155"/>
    <w:rsid w:val="00F81DD8"/>
    <w:rsid w:val="00F86807"/>
    <w:rsid w:val="00F915D5"/>
    <w:rsid w:val="00F93ABD"/>
    <w:rsid w:val="00F95FC0"/>
    <w:rsid w:val="00F97C32"/>
    <w:rsid w:val="00FA2934"/>
    <w:rsid w:val="00FB1418"/>
    <w:rsid w:val="00FB4F04"/>
    <w:rsid w:val="00FB77C5"/>
    <w:rsid w:val="00FB7A94"/>
    <w:rsid w:val="00FC3C1B"/>
    <w:rsid w:val="00FC6533"/>
    <w:rsid w:val="00FD7B78"/>
    <w:rsid w:val="00FE09F0"/>
    <w:rsid w:val="00FE1CCD"/>
    <w:rsid w:val="00FE2099"/>
    <w:rsid w:val="00FE3CE8"/>
    <w:rsid w:val="00FE4F70"/>
    <w:rsid w:val="00FE79C5"/>
    <w:rsid w:val="00FF07FD"/>
    <w:rsid w:val="00FF1527"/>
    <w:rsid w:val="00FF4084"/>
    <w:rsid w:val="00FF6A8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 w:type="character" w:styleId="BesuchterLink">
    <w:name w:val="FollowedHyperlink"/>
    <w:basedOn w:val="Absatz-Standardschriftart"/>
    <w:semiHidden/>
    <w:unhideWhenUsed/>
    <w:rsid w:val="00522D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47626924">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877428101">
      <w:bodyDiv w:val="1"/>
      <w:marLeft w:val="0"/>
      <w:marRight w:val="0"/>
      <w:marTop w:val="0"/>
      <w:marBottom w:val="0"/>
      <w:divBdr>
        <w:top w:val="none" w:sz="0" w:space="0" w:color="auto"/>
        <w:left w:val="none" w:sz="0" w:space="0" w:color="auto"/>
        <w:bottom w:val="none" w:sz="0" w:space="0" w:color="auto"/>
        <w:right w:val="none" w:sz="0" w:space="0" w:color="auto"/>
      </w:divBdr>
    </w:div>
    <w:div w:id="1912806825">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wisotzki@leipziger-messe.de" TargetMode="External"/><Relationship Id="rId18" Type="http://schemas.openxmlformats.org/officeDocument/2006/relationships/hyperlink" Target="http://www.instagram.com/leipzigerbuchme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twitter.com/buchmesse" TargetMode="External"/><Relationship Id="rId2" Type="http://schemas.openxmlformats.org/officeDocument/2006/relationships/numbering" Target="numbering.xml"/><Relationship Id="rId16" Type="http://schemas.openxmlformats.org/officeDocument/2006/relationships/hyperlink" Target="http://www.facebook.com/leipzigerbuchmes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log.leipziger-buchmesse.de/"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tte.borja@norla.no" TargetMode="External"/><Relationship Id="rId14" Type="http://schemas.openxmlformats.org/officeDocument/2006/relationships/hyperlink" Target="http://www.leipziger-buchmesse.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86137-E86A-4D14-AF7A-A4F27993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9F6AFFA9.dotm</Template>
  <TotalTime>0</TotalTime>
  <Pages>3</Pages>
  <Words>670</Words>
  <Characters>4950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Felix Wisotzki</cp:lastModifiedBy>
  <cp:revision>13</cp:revision>
  <cp:lastPrinted>2019-11-18T15:35:00Z</cp:lastPrinted>
  <dcterms:created xsi:type="dcterms:W3CDTF">2023-09-19T15:24:00Z</dcterms:created>
  <dcterms:modified xsi:type="dcterms:W3CDTF">2023-09-20T07:06:00Z</dcterms:modified>
</cp:coreProperties>
</file>